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AB79" w14:textId="77777777" w:rsidR="009E6720" w:rsidRPr="003B55E7" w:rsidRDefault="00860914" w:rsidP="003B55E7">
      <w:pPr>
        <w:jc w:val="center"/>
        <w:rPr>
          <w:rFonts w:cs="B Lotus"/>
          <w:b/>
          <w:bCs/>
          <w:sz w:val="28"/>
          <w:szCs w:val="28"/>
          <w:rtl/>
        </w:rPr>
      </w:pPr>
      <w:r w:rsidRPr="003B55E7">
        <w:rPr>
          <w:rFonts w:cs="B Lotus" w:hint="cs"/>
          <w:b/>
          <w:bCs/>
          <w:sz w:val="28"/>
          <w:szCs w:val="28"/>
          <w:rtl/>
        </w:rPr>
        <w:t>کارگروه پاسخگویی اجتماعی و عدالت آموزشی در کلان منطقه ده</w:t>
      </w:r>
    </w:p>
    <w:p w14:paraId="37E530FA" w14:textId="77777777" w:rsidR="001B66A5" w:rsidRPr="003B55E7" w:rsidRDefault="001B66A5" w:rsidP="003B55E7">
      <w:pPr>
        <w:jc w:val="center"/>
        <w:rPr>
          <w:rFonts w:cs="B Lotus"/>
          <w:b/>
          <w:bCs/>
          <w:sz w:val="28"/>
          <w:szCs w:val="28"/>
          <w:rtl/>
        </w:rPr>
      </w:pPr>
      <w:r w:rsidRPr="003B55E7">
        <w:rPr>
          <w:rFonts w:cs="B Lotus" w:hint="cs"/>
          <w:b/>
          <w:bCs/>
          <w:sz w:val="28"/>
          <w:szCs w:val="28"/>
          <w:rtl/>
        </w:rPr>
        <w:t>صورتجلسه اولین نشست مورخ 13/9/1401</w:t>
      </w:r>
    </w:p>
    <w:p w14:paraId="6E94AF80" w14:textId="77777777" w:rsidR="00860914" w:rsidRPr="001B66A5" w:rsidRDefault="00860914" w:rsidP="00352D7D">
      <w:pPr>
        <w:jc w:val="both"/>
        <w:rPr>
          <w:rFonts w:cs="B Lotus"/>
          <w:sz w:val="28"/>
          <w:szCs w:val="28"/>
          <w:rtl/>
        </w:rPr>
      </w:pPr>
    </w:p>
    <w:p w14:paraId="591DA2AE" w14:textId="77777777" w:rsidR="001B66A5" w:rsidRDefault="001B66A5" w:rsidP="001B66A5">
      <w:pPr>
        <w:jc w:val="both"/>
        <w:rPr>
          <w:rFonts w:cs="B Lotus"/>
          <w:sz w:val="28"/>
          <w:szCs w:val="28"/>
          <w:rtl/>
        </w:rPr>
      </w:pPr>
      <w:r>
        <w:rPr>
          <w:rFonts w:cs="B Lotus" w:hint="cs"/>
          <w:sz w:val="28"/>
          <w:szCs w:val="28"/>
          <w:rtl/>
        </w:rPr>
        <w:t>اولین نشست این کارگروه با حضور افراد زیر تشکیل شد:</w:t>
      </w:r>
    </w:p>
    <w:p w14:paraId="60F6DDAD" w14:textId="77777777" w:rsidR="001B66A5" w:rsidRPr="001B66A5" w:rsidRDefault="001B66A5" w:rsidP="006A2A6E">
      <w:pPr>
        <w:jc w:val="both"/>
        <w:rPr>
          <w:rFonts w:cs="B Lotus"/>
          <w:sz w:val="28"/>
          <w:szCs w:val="28"/>
          <w:rtl/>
        </w:rPr>
      </w:pPr>
      <w:r w:rsidRPr="001B66A5">
        <w:rPr>
          <w:rFonts w:cs="B Lotus" w:hint="cs"/>
          <w:sz w:val="28"/>
          <w:szCs w:val="28"/>
          <w:rtl/>
        </w:rPr>
        <w:t xml:space="preserve">خانم ها دکتر فروزان شکوه، </w:t>
      </w:r>
      <w:r w:rsidR="006A2A6E">
        <w:rPr>
          <w:rFonts w:cs="B Lotus" w:hint="cs"/>
          <w:sz w:val="28"/>
          <w:szCs w:val="28"/>
          <w:rtl/>
        </w:rPr>
        <w:t xml:space="preserve">دکتر </w:t>
      </w:r>
      <w:r w:rsidRPr="001B66A5">
        <w:rPr>
          <w:rFonts w:cs="B Lotus" w:hint="cs"/>
          <w:sz w:val="28"/>
          <w:szCs w:val="28"/>
          <w:rtl/>
        </w:rPr>
        <w:t>یاسمن خلیلی و</w:t>
      </w:r>
      <w:r w:rsidR="006A2A6E">
        <w:rPr>
          <w:rFonts w:cs="B Lotus" w:hint="cs"/>
          <w:sz w:val="28"/>
          <w:szCs w:val="28"/>
          <w:rtl/>
        </w:rPr>
        <w:t xml:space="preserve"> دکتر</w:t>
      </w:r>
      <w:r w:rsidRPr="001B66A5">
        <w:rPr>
          <w:rFonts w:cs="B Lotus" w:hint="cs"/>
          <w:sz w:val="28"/>
          <w:szCs w:val="28"/>
          <w:rtl/>
        </w:rPr>
        <w:t>هنگامه حبیبی</w:t>
      </w:r>
    </w:p>
    <w:p w14:paraId="79A32856" w14:textId="77777777" w:rsidR="009F7583" w:rsidRPr="001B66A5" w:rsidRDefault="00860914" w:rsidP="001B66A5">
      <w:pPr>
        <w:jc w:val="both"/>
        <w:rPr>
          <w:rFonts w:cs="B Lotus"/>
          <w:sz w:val="28"/>
          <w:szCs w:val="28"/>
          <w:rtl/>
        </w:rPr>
      </w:pPr>
      <w:r w:rsidRPr="001B66A5">
        <w:rPr>
          <w:rFonts w:cs="B Lotus" w:hint="cs"/>
          <w:sz w:val="28"/>
          <w:szCs w:val="28"/>
          <w:rtl/>
        </w:rPr>
        <w:t xml:space="preserve"> آقایان دکتر محسن واحدی، </w:t>
      </w:r>
      <w:r w:rsidR="006A2A6E">
        <w:rPr>
          <w:rFonts w:cs="B Lotus" w:hint="cs"/>
          <w:sz w:val="28"/>
          <w:szCs w:val="28"/>
          <w:rtl/>
        </w:rPr>
        <w:t xml:space="preserve">دکتر </w:t>
      </w:r>
      <w:r w:rsidRPr="001B66A5">
        <w:rPr>
          <w:rFonts w:cs="B Lotus" w:hint="cs"/>
          <w:sz w:val="28"/>
          <w:szCs w:val="28"/>
          <w:rtl/>
        </w:rPr>
        <w:t xml:space="preserve">محمد حسین صادقیان، </w:t>
      </w:r>
      <w:r w:rsidR="006A2A6E">
        <w:rPr>
          <w:rFonts w:cs="B Lotus" w:hint="cs"/>
          <w:sz w:val="28"/>
          <w:szCs w:val="28"/>
          <w:rtl/>
        </w:rPr>
        <w:t xml:space="preserve">دکتر </w:t>
      </w:r>
      <w:r w:rsidR="00EC1AC0" w:rsidRPr="001B66A5">
        <w:rPr>
          <w:rFonts w:cs="B Lotus" w:hint="cs"/>
          <w:sz w:val="28"/>
          <w:szCs w:val="28"/>
          <w:rtl/>
        </w:rPr>
        <w:t xml:space="preserve">محسن </w:t>
      </w:r>
      <w:r w:rsidRPr="001B66A5">
        <w:rPr>
          <w:rFonts w:cs="B Lotus" w:hint="cs"/>
          <w:sz w:val="28"/>
          <w:szCs w:val="28"/>
          <w:rtl/>
        </w:rPr>
        <w:t xml:space="preserve">صابری، </w:t>
      </w:r>
      <w:r w:rsidR="006A2A6E">
        <w:rPr>
          <w:rFonts w:cs="B Lotus" w:hint="cs"/>
          <w:sz w:val="28"/>
          <w:szCs w:val="28"/>
          <w:rtl/>
        </w:rPr>
        <w:t>دکتر</w:t>
      </w:r>
      <w:r w:rsidR="00EC1AC0" w:rsidRPr="001B66A5">
        <w:rPr>
          <w:rFonts w:cs="B Lotus" w:hint="cs"/>
          <w:sz w:val="28"/>
          <w:szCs w:val="28"/>
          <w:rtl/>
        </w:rPr>
        <w:t xml:space="preserve">حسین </w:t>
      </w:r>
      <w:r w:rsidRPr="001B66A5">
        <w:rPr>
          <w:rFonts w:cs="B Lotus" w:hint="cs"/>
          <w:sz w:val="28"/>
          <w:szCs w:val="28"/>
          <w:rtl/>
        </w:rPr>
        <w:t>محقق</w:t>
      </w:r>
      <w:r w:rsidR="00EC1AC0" w:rsidRPr="001B66A5">
        <w:rPr>
          <w:rFonts w:cs="B Lotus" w:hint="cs"/>
          <w:sz w:val="28"/>
          <w:szCs w:val="28"/>
          <w:rtl/>
        </w:rPr>
        <w:t>ی کمال</w:t>
      </w:r>
      <w:r w:rsidRPr="001B66A5">
        <w:rPr>
          <w:rFonts w:cs="B Lotus" w:hint="cs"/>
          <w:sz w:val="28"/>
          <w:szCs w:val="28"/>
          <w:rtl/>
        </w:rPr>
        <w:t xml:space="preserve">، </w:t>
      </w:r>
      <w:r w:rsidR="006A2A6E">
        <w:rPr>
          <w:rFonts w:cs="B Lotus" w:hint="cs"/>
          <w:sz w:val="28"/>
          <w:szCs w:val="28"/>
          <w:rtl/>
        </w:rPr>
        <w:t xml:space="preserve">دکتر </w:t>
      </w:r>
      <w:r w:rsidR="009F7583" w:rsidRPr="001B66A5">
        <w:rPr>
          <w:rFonts w:cs="B Lotus" w:hint="cs"/>
          <w:sz w:val="28"/>
          <w:szCs w:val="28"/>
          <w:rtl/>
        </w:rPr>
        <w:t xml:space="preserve">امیر مازیار </w:t>
      </w:r>
      <w:r w:rsidRPr="001B66A5">
        <w:rPr>
          <w:rFonts w:cs="B Lotus" w:hint="cs"/>
          <w:sz w:val="28"/>
          <w:szCs w:val="28"/>
          <w:rtl/>
        </w:rPr>
        <w:t xml:space="preserve">نیائی و </w:t>
      </w:r>
      <w:r w:rsidR="006A2A6E">
        <w:rPr>
          <w:rFonts w:cs="B Lotus" w:hint="cs"/>
          <w:sz w:val="28"/>
          <w:szCs w:val="28"/>
          <w:rtl/>
        </w:rPr>
        <w:t>دکتر</w:t>
      </w:r>
      <w:r w:rsidR="00EC1AC0" w:rsidRPr="001B66A5">
        <w:rPr>
          <w:rFonts w:cs="B Lotus" w:hint="cs"/>
          <w:sz w:val="28"/>
          <w:szCs w:val="28"/>
          <w:rtl/>
        </w:rPr>
        <w:t xml:space="preserve">حشمت الله </w:t>
      </w:r>
      <w:r w:rsidR="001B66A5">
        <w:rPr>
          <w:rFonts w:cs="B Lotus" w:hint="cs"/>
          <w:sz w:val="28"/>
          <w:szCs w:val="28"/>
          <w:rtl/>
        </w:rPr>
        <w:t>اسدی</w:t>
      </w:r>
    </w:p>
    <w:p w14:paraId="034F5A11" w14:textId="77777777" w:rsidR="009F7583" w:rsidRPr="001B66A5" w:rsidRDefault="00841ABD" w:rsidP="001B66A5">
      <w:pPr>
        <w:jc w:val="both"/>
        <w:rPr>
          <w:rFonts w:cs="B Lotus"/>
          <w:sz w:val="28"/>
          <w:szCs w:val="28"/>
          <w:rtl/>
        </w:rPr>
      </w:pPr>
      <w:r w:rsidRPr="001B66A5">
        <w:rPr>
          <w:rFonts w:cs="B Lotus" w:hint="cs"/>
          <w:sz w:val="28"/>
          <w:szCs w:val="28"/>
          <w:rtl/>
        </w:rPr>
        <w:t xml:space="preserve">در ابتدای جلسه خانم دکتر شکوه </w:t>
      </w:r>
      <w:r w:rsidR="00D70303" w:rsidRPr="001B66A5">
        <w:rPr>
          <w:rFonts w:cs="B Lotus" w:hint="cs"/>
          <w:sz w:val="28"/>
          <w:szCs w:val="28"/>
          <w:rtl/>
        </w:rPr>
        <w:t>دبیر کارگروه پاسخگوئی اجتماعی و عدالت آموزشی</w:t>
      </w:r>
      <w:r w:rsidR="006A2A6E">
        <w:rPr>
          <w:rFonts w:cs="B Lotus" w:hint="cs"/>
          <w:sz w:val="28"/>
          <w:szCs w:val="28"/>
          <w:rtl/>
        </w:rPr>
        <w:t xml:space="preserve"> در کلان منطقه ده</w:t>
      </w:r>
      <w:r w:rsidR="001B66A5">
        <w:rPr>
          <w:rFonts w:cs="B Lotus" w:hint="cs"/>
          <w:sz w:val="28"/>
          <w:szCs w:val="28"/>
          <w:rtl/>
        </w:rPr>
        <w:t xml:space="preserve"> ضمن خیر مقدم به حضار پیرامون این کارگروه و هدف از تشکیل آن و همچنین  برنامه وزارت متبوع در این حوزه از جمله </w:t>
      </w:r>
      <w:r w:rsidR="00D70303" w:rsidRPr="001B66A5">
        <w:rPr>
          <w:rFonts w:cs="B Lotus" w:hint="cs"/>
          <w:sz w:val="28"/>
          <w:szCs w:val="28"/>
          <w:rtl/>
        </w:rPr>
        <w:t xml:space="preserve"> در خصوص شاخص های پاسخگوئی اجتماعی </w:t>
      </w:r>
      <w:r w:rsidR="001B66A5">
        <w:rPr>
          <w:rFonts w:cs="B Lotus" w:hint="cs"/>
          <w:sz w:val="28"/>
          <w:szCs w:val="28"/>
          <w:rtl/>
        </w:rPr>
        <w:t>پرداختند و شرکت کنندگان را به  بیان نقطه نظرات در مورد تناسب و کفایت شاخصها دعوت نمودند.</w:t>
      </w:r>
    </w:p>
    <w:p w14:paraId="163EE42B" w14:textId="77777777" w:rsidR="00D70303" w:rsidRPr="001B66A5" w:rsidRDefault="00D70303" w:rsidP="001B66A5">
      <w:pPr>
        <w:jc w:val="both"/>
        <w:rPr>
          <w:rFonts w:cs="B Lotus"/>
          <w:sz w:val="28"/>
          <w:szCs w:val="28"/>
          <w:rtl/>
        </w:rPr>
      </w:pPr>
      <w:r w:rsidRPr="001B66A5">
        <w:rPr>
          <w:rFonts w:cs="B Lotus" w:hint="cs"/>
          <w:sz w:val="28"/>
          <w:szCs w:val="28"/>
          <w:rtl/>
        </w:rPr>
        <w:t>در ادامه آقای دکتر صابری نماینده دانشگاه علوم پزشکی بقیه الله</w:t>
      </w:r>
      <w:r w:rsidR="001B66A5">
        <w:rPr>
          <w:rFonts w:cs="B Lotus" w:hint="cs"/>
          <w:sz w:val="28"/>
          <w:szCs w:val="28"/>
          <w:rtl/>
        </w:rPr>
        <w:t xml:space="preserve"> نسبت به  عدم همخوانی شاخصها با پاسخگویی اجتماعی و همچنین ماهیت کیفی تجربیات اعضای هیات علمی در این زمینه و عدم وجود شاخصهای دقیق برای اندازه گیری آنها اشاره داشتند و لزوم بررسی و بازنگری در مورد آنها را مورد تاکید قرار دادند. </w:t>
      </w:r>
    </w:p>
    <w:p w14:paraId="05C3FCA0" w14:textId="77777777" w:rsidR="006A2A6E" w:rsidRPr="001B66A5" w:rsidRDefault="006A2A6E" w:rsidP="006A2A6E">
      <w:pPr>
        <w:jc w:val="both"/>
        <w:rPr>
          <w:rFonts w:cs="B Lotus"/>
          <w:sz w:val="28"/>
          <w:szCs w:val="28"/>
          <w:rtl/>
        </w:rPr>
      </w:pPr>
      <w:r w:rsidRPr="001B66A5">
        <w:rPr>
          <w:rFonts w:cs="B Lotus" w:hint="cs"/>
          <w:sz w:val="28"/>
          <w:szCs w:val="28"/>
          <w:rtl/>
        </w:rPr>
        <w:t xml:space="preserve">آقای دکتر صادقیان نماینده دانشگاه علوم پزشکی تهران </w:t>
      </w:r>
      <w:r>
        <w:rPr>
          <w:rFonts w:cs="B Lotus" w:hint="cs"/>
          <w:sz w:val="28"/>
          <w:szCs w:val="28"/>
          <w:rtl/>
        </w:rPr>
        <w:t xml:space="preserve">ضمن تاکید بر اهمیت این شاخصها در تطابق و مقایسه کارکرد دانشگاهی متناسب با عملکرد فردی خواستار بررسی شاخصها در سه جمعیت استاد </w:t>
      </w:r>
      <w:r w:rsidR="00582BF6">
        <w:rPr>
          <w:rFonts w:cs="B Lotus" w:hint="cs"/>
          <w:sz w:val="28"/>
          <w:szCs w:val="28"/>
          <w:rtl/>
        </w:rPr>
        <w:t>،</w:t>
      </w:r>
      <w:r>
        <w:rPr>
          <w:rFonts w:cs="B Lotus" w:hint="cs"/>
          <w:sz w:val="28"/>
          <w:szCs w:val="28"/>
          <w:rtl/>
        </w:rPr>
        <w:t>دانشجو و کارمند در دانشگاه شدند.</w:t>
      </w:r>
    </w:p>
    <w:p w14:paraId="4ABF36AE" w14:textId="77777777" w:rsidR="00582BF6" w:rsidRDefault="006A2A6E" w:rsidP="00582BF6">
      <w:pPr>
        <w:jc w:val="both"/>
        <w:rPr>
          <w:rFonts w:cs="B Lotus"/>
          <w:sz w:val="28"/>
          <w:szCs w:val="28"/>
          <w:rtl/>
        </w:rPr>
      </w:pPr>
      <w:r w:rsidRPr="001B66A5">
        <w:rPr>
          <w:rFonts w:cs="B Lotus" w:hint="cs"/>
          <w:sz w:val="28"/>
          <w:szCs w:val="28"/>
          <w:rtl/>
        </w:rPr>
        <w:t xml:space="preserve">آقای دکتر نیائی نماینده دانشگاه علوم پزشکی شهید بهشتی </w:t>
      </w:r>
      <w:r>
        <w:rPr>
          <w:rFonts w:cs="B Lotus" w:hint="cs"/>
          <w:sz w:val="28"/>
          <w:szCs w:val="28"/>
          <w:rtl/>
        </w:rPr>
        <w:t xml:space="preserve">بر روشن سازی تعریف پاسخگویی اجتماعی در سطح دانشگاه </w:t>
      </w:r>
      <w:r w:rsidR="00582BF6">
        <w:rPr>
          <w:rFonts w:cs="B Lotus" w:hint="cs"/>
          <w:sz w:val="28"/>
          <w:szCs w:val="28"/>
          <w:rtl/>
        </w:rPr>
        <w:t xml:space="preserve">تاکید نموده واینکه شاخصهای فعلی از جمله موارد مربوط به رزومه اجتماعی اعضای هیات علمی را الزاماً نشاندهنده پاسخگویی اجتماعی دانشگاه نمی باشد و دیدگاه وزارت متبوع قطعا در این سطح محدود نمی باشد.   </w:t>
      </w:r>
      <w:r>
        <w:rPr>
          <w:rFonts w:cs="B Lotus" w:hint="cs"/>
          <w:sz w:val="28"/>
          <w:szCs w:val="28"/>
          <w:rtl/>
        </w:rPr>
        <w:t xml:space="preserve"> </w:t>
      </w:r>
    </w:p>
    <w:p w14:paraId="24A17FAA" w14:textId="77777777" w:rsidR="006A2A6E" w:rsidRPr="001B66A5" w:rsidRDefault="006A2A6E" w:rsidP="00582BF6">
      <w:pPr>
        <w:jc w:val="both"/>
        <w:rPr>
          <w:rFonts w:cs="B Lotus"/>
          <w:sz w:val="28"/>
          <w:szCs w:val="28"/>
          <w:rtl/>
        </w:rPr>
      </w:pPr>
      <w:r w:rsidRPr="001B66A5">
        <w:rPr>
          <w:rFonts w:cs="B Lotus" w:hint="cs"/>
          <w:sz w:val="28"/>
          <w:szCs w:val="28"/>
          <w:rtl/>
        </w:rPr>
        <w:lastRenderedPageBreak/>
        <w:t xml:space="preserve">خانم دکتر هنگامه حبیبی نماینده دانشگاه علوم پزشکی ارتش </w:t>
      </w:r>
      <w:r w:rsidR="00582BF6">
        <w:rPr>
          <w:rFonts w:cs="B Lotus" w:hint="cs"/>
          <w:sz w:val="28"/>
          <w:szCs w:val="28"/>
          <w:rtl/>
        </w:rPr>
        <w:t>با تاکید بر شرح وظائف اعضای هیات علمی که الزاما با این شاخصها سنجیده نمی شوند بر اهمیت شروع کار در سطح خرد و حتی کلاس درس تاکید نمودند.</w:t>
      </w:r>
    </w:p>
    <w:p w14:paraId="62AB570D" w14:textId="77777777" w:rsidR="006A2A6E" w:rsidRPr="001B66A5" w:rsidRDefault="006A2A6E" w:rsidP="00582BF6">
      <w:pPr>
        <w:jc w:val="both"/>
        <w:rPr>
          <w:rFonts w:cs="B Lotus"/>
          <w:sz w:val="28"/>
          <w:szCs w:val="28"/>
          <w:rtl/>
        </w:rPr>
      </w:pPr>
      <w:r w:rsidRPr="001B66A5">
        <w:rPr>
          <w:rFonts w:cs="B Lotus" w:hint="cs"/>
          <w:sz w:val="28"/>
          <w:szCs w:val="28"/>
          <w:rtl/>
        </w:rPr>
        <w:t xml:space="preserve">آقای دکتر اسدی نماینده </w:t>
      </w:r>
      <w:r w:rsidR="00582BF6">
        <w:rPr>
          <w:rFonts w:cs="B Lotus" w:hint="cs"/>
          <w:sz w:val="28"/>
          <w:szCs w:val="28"/>
          <w:rtl/>
        </w:rPr>
        <w:t>دانشگاه شاهد نیز ضمن تاکید بر عدم شفافیت م</w:t>
      </w:r>
      <w:r w:rsidRPr="001B66A5">
        <w:rPr>
          <w:rFonts w:cs="B Lotus" w:hint="cs"/>
          <w:sz w:val="28"/>
          <w:szCs w:val="28"/>
          <w:rtl/>
        </w:rPr>
        <w:t xml:space="preserve">بانی نظری این مبحث </w:t>
      </w:r>
      <w:r w:rsidR="00582BF6">
        <w:rPr>
          <w:rFonts w:cs="B Lotus" w:hint="cs"/>
          <w:sz w:val="28"/>
          <w:szCs w:val="28"/>
          <w:rtl/>
        </w:rPr>
        <w:t xml:space="preserve">بر ضرورت تعیین </w:t>
      </w:r>
      <w:r w:rsidRPr="001B66A5">
        <w:rPr>
          <w:rFonts w:cs="B Lotus" w:hint="cs"/>
          <w:sz w:val="28"/>
          <w:szCs w:val="28"/>
          <w:rtl/>
        </w:rPr>
        <w:t xml:space="preserve">شاخص هایی </w:t>
      </w:r>
      <w:r w:rsidR="00582BF6">
        <w:rPr>
          <w:rFonts w:cs="B Lotus" w:hint="cs"/>
          <w:sz w:val="28"/>
          <w:szCs w:val="28"/>
          <w:rtl/>
        </w:rPr>
        <w:t>ک</w:t>
      </w:r>
      <w:r w:rsidRPr="001B66A5">
        <w:rPr>
          <w:rFonts w:cs="B Lotus" w:hint="cs"/>
          <w:sz w:val="28"/>
          <w:szCs w:val="28"/>
          <w:rtl/>
        </w:rPr>
        <w:t xml:space="preserve">ه روی آنها اشتراک نظر </w:t>
      </w:r>
      <w:r w:rsidR="00582BF6">
        <w:rPr>
          <w:rFonts w:cs="B Lotus" w:hint="cs"/>
          <w:sz w:val="28"/>
          <w:szCs w:val="28"/>
          <w:rtl/>
        </w:rPr>
        <w:t>وجود دارد و همچنین تدوین</w:t>
      </w:r>
      <w:r w:rsidRPr="001B66A5">
        <w:rPr>
          <w:rFonts w:cs="B Lotus" w:hint="cs"/>
          <w:sz w:val="28"/>
          <w:szCs w:val="28"/>
          <w:rtl/>
        </w:rPr>
        <w:t xml:space="preserve"> یک برنامه استراتژیک منظم و زمانبندی شده</w:t>
      </w:r>
      <w:r w:rsidR="00582BF6">
        <w:rPr>
          <w:rFonts w:cs="B Lotus" w:hint="cs"/>
          <w:sz w:val="28"/>
          <w:szCs w:val="28"/>
          <w:rtl/>
        </w:rPr>
        <w:t xml:space="preserve"> برای برنامه پاسخگویی اجتماعی دانشگاهها در سطح کلان منطقه تاکید</w:t>
      </w:r>
      <w:r w:rsidRPr="001B66A5">
        <w:rPr>
          <w:rFonts w:cs="B Lotus" w:hint="cs"/>
          <w:sz w:val="28"/>
          <w:szCs w:val="28"/>
          <w:rtl/>
        </w:rPr>
        <w:t xml:space="preserve"> داشت</w:t>
      </w:r>
      <w:r w:rsidR="00582BF6">
        <w:rPr>
          <w:rFonts w:cs="B Lotus" w:hint="cs"/>
          <w:sz w:val="28"/>
          <w:szCs w:val="28"/>
          <w:rtl/>
        </w:rPr>
        <w:t>ند</w:t>
      </w:r>
      <w:r w:rsidRPr="001B66A5">
        <w:rPr>
          <w:rFonts w:cs="B Lotus" w:hint="cs"/>
          <w:sz w:val="28"/>
          <w:szCs w:val="28"/>
          <w:rtl/>
        </w:rPr>
        <w:t>.</w:t>
      </w:r>
    </w:p>
    <w:p w14:paraId="623773B3" w14:textId="44F79E9B" w:rsidR="00603E7D" w:rsidRDefault="006A2A6E" w:rsidP="00603E7D">
      <w:pPr>
        <w:jc w:val="both"/>
        <w:rPr>
          <w:rFonts w:cs="B Lotus"/>
          <w:sz w:val="28"/>
          <w:szCs w:val="28"/>
          <w:rtl/>
        </w:rPr>
      </w:pPr>
      <w:r w:rsidRPr="001B66A5">
        <w:rPr>
          <w:rFonts w:cs="B Lotus" w:hint="cs"/>
          <w:sz w:val="28"/>
          <w:szCs w:val="28"/>
          <w:rtl/>
        </w:rPr>
        <w:t xml:space="preserve">آقای دکتر محققی کمال </w:t>
      </w:r>
      <w:r w:rsidR="00582BF6">
        <w:rPr>
          <w:rFonts w:cs="B Lotus" w:hint="cs"/>
          <w:sz w:val="28"/>
          <w:szCs w:val="28"/>
          <w:rtl/>
        </w:rPr>
        <w:t xml:space="preserve">نماینده معاونت آموزشی دانشگاه بر </w:t>
      </w:r>
      <w:r w:rsidR="00603E7D">
        <w:rPr>
          <w:rFonts w:cs="B Lotus" w:hint="cs"/>
          <w:sz w:val="28"/>
          <w:szCs w:val="28"/>
          <w:rtl/>
        </w:rPr>
        <w:t>پیامدهای اخلاقی که تعیین شاخصها از جمله رزومه اجتماعی در سطح فردی بدنبال دار</w:t>
      </w:r>
      <w:r w:rsidRPr="001B66A5">
        <w:rPr>
          <w:rFonts w:cs="B Lotus" w:hint="cs"/>
          <w:sz w:val="28"/>
          <w:szCs w:val="28"/>
          <w:rtl/>
        </w:rPr>
        <w:t xml:space="preserve">د </w:t>
      </w:r>
      <w:r w:rsidR="00603E7D">
        <w:rPr>
          <w:rFonts w:cs="B Lotus" w:hint="cs"/>
          <w:sz w:val="28"/>
          <w:szCs w:val="28"/>
          <w:rtl/>
        </w:rPr>
        <w:t>تاکید نموده و تعیین شاخصها</w:t>
      </w:r>
      <w:r w:rsidR="00942885">
        <w:rPr>
          <w:rFonts w:cs="B Lotus" w:hint="cs"/>
          <w:sz w:val="28"/>
          <w:szCs w:val="28"/>
          <w:rtl/>
        </w:rPr>
        <w:t>ی</w:t>
      </w:r>
      <w:r w:rsidR="00603E7D">
        <w:rPr>
          <w:rFonts w:cs="B Lotus" w:hint="cs"/>
          <w:sz w:val="28"/>
          <w:szCs w:val="28"/>
          <w:rtl/>
        </w:rPr>
        <w:t xml:space="preserve"> پاسخگویی اجتماعی در سطح عملکرد موسسه ای را لازم دانستند.  </w:t>
      </w:r>
    </w:p>
    <w:p w14:paraId="045E7C0A" w14:textId="4D135237" w:rsidR="000126C2" w:rsidRPr="001B66A5" w:rsidRDefault="000126C2" w:rsidP="003B55E7">
      <w:pPr>
        <w:jc w:val="both"/>
        <w:rPr>
          <w:rFonts w:cs="B Lotus"/>
          <w:sz w:val="28"/>
          <w:szCs w:val="28"/>
          <w:rtl/>
        </w:rPr>
      </w:pPr>
      <w:r w:rsidRPr="001B66A5">
        <w:rPr>
          <w:rFonts w:cs="B Lotus" w:hint="cs"/>
          <w:sz w:val="28"/>
          <w:szCs w:val="28"/>
          <w:rtl/>
        </w:rPr>
        <w:t xml:space="preserve">در ادامه جلسه خانم دکتر شکوه </w:t>
      </w:r>
      <w:r w:rsidR="00603E7D">
        <w:rPr>
          <w:rFonts w:cs="B Lotus" w:hint="cs"/>
          <w:sz w:val="28"/>
          <w:szCs w:val="28"/>
          <w:rtl/>
        </w:rPr>
        <w:t xml:space="preserve">نیز با توضیح یکی از </w:t>
      </w:r>
      <w:r w:rsidRPr="001B66A5">
        <w:rPr>
          <w:rFonts w:cs="B Lotus" w:hint="cs"/>
          <w:sz w:val="28"/>
          <w:szCs w:val="28"/>
          <w:rtl/>
        </w:rPr>
        <w:t>مدل</w:t>
      </w:r>
      <w:r w:rsidR="00603E7D">
        <w:rPr>
          <w:rFonts w:cs="B Lotus" w:hint="cs"/>
          <w:sz w:val="28"/>
          <w:szCs w:val="28"/>
          <w:rtl/>
        </w:rPr>
        <w:t>های پاسخگویی دانشگاهها در سه سطح مسئولیت پذیری اجتماعی</w:t>
      </w:r>
      <w:r w:rsidR="003B55E7">
        <w:rPr>
          <w:rFonts w:cs="B Lotus" w:hint="cs"/>
          <w:sz w:val="28"/>
          <w:szCs w:val="28"/>
          <w:rtl/>
        </w:rPr>
        <w:t>(</w:t>
      </w:r>
      <w:r w:rsidR="003B55E7" w:rsidRPr="003B55E7">
        <w:rPr>
          <w:rFonts w:cs="B Lotus"/>
          <w:sz w:val="24"/>
          <w:szCs w:val="24"/>
        </w:rPr>
        <w:t>Social Responsibility</w:t>
      </w:r>
      <w:r w:rsidR="003B55E7">
        <w:rPr>
          <w:rFonts w:cs="B Lotus" w:hint="cs"/>
          <w:sz w:val="28"/>
          <w:szCs w:val="28"/>
          <w:rtl/>
        </w:rPr>
        <w:t xml:space="preserve"> )</w:t>
      </w:r>
      <w:r w:rsidR="00603E7D">
        <w:rPr>
          <w:rFonts w:cs="B Lotus" w:hint="cs"/>
          <w:sz w:val="28"/>
          <w:szCs w:val="28"/>
          <w:rtl/>
        </w:rPr>
        <w:t xml:space="preserve"> ، پاسخدهی اجتماعی</w:t>
      </w:r>
      <w:r w:rsidR="003B55E7">
        <w:rPr>
          <w:rFonts w:cs="B Lotus" w:hint="cs"/>
          <w:sz w:val="28"/>
          <w:szCs w:val="28"/>
          <w:rtl/>
        </w:rPr>
        <w:t>(</w:t>
      </w:r>
      <w:r w:rsidR="003B55E7" w:rsidRPr="003B55E7">
        <w:rPr>
          <w:rFonts w:cs="B Lotus"/>
          <w:sz w:val="24"/>
          <w:szCs w:val="24"/>
        </w:rPr>
        <w:t>Social Responsiveness</w:t>
      </w:r>
      <w:r w:rsidR="003B55E7" w:rsidRPr="003B55E7">
        <w:rPr>
          <w:rFonts w:cs="B Lotus" w:hint="cs"/>
          <w:sz w:val="24"/>
          <w:szCs w:val="24"/>
          <w:rtl/>
        </w:rPr>
        <w:t xml:space="preserve"> </w:t>
      </w:r>
      <w:r w:rsidR="003B55E7">
        <w:rPr>
          <w:rFonts w:cs="B Lotus" w:hint="cs"/>
          <w:sz w:val="28"/>
          <w:szCs w:val="28"/>
          <w:rtl/>
        </w:rPr>
        <w:t>)</w:t>
      </w:r>
      <w:r w:rsidR="00603E7D">
        <w:rPr>
          <w:rFonts w:cs="B Lotus" w:hint="cs"/>
          <w:sz w:val="28"/>
          <w:szCs w:val="28"/>
          <w:rtl/>
        </w:rPr>
        <w:t xml:space="preserve"> و پاسخگویی اجتماعی</w:t>
      </w:r>
      <w:r w:rsidR="003B55E7">
        <w:rPr>
          <w:rFonts w:cs="B Lotus" w:hint="cs"/>
          <w:sz w:val="28"/>
          <w:szCs w:val="28"/>
          <w:rtl/>
        </w:rPr>
        <w:t>(</w:t>
      </w:r>
      <w:r w:rsidR="003B55E7" w:rsidRPr="003B55E7">
        <w:rPr>
          <w:rFonts w:cs="B Lotus"/>
          <w:sz w:val="24"/>
          <w:szCs w:val="24"/>
        </w:rPr>
        <w:t>Social Accountability</w:t>
      </w:r>
      <w:r w:rsidR="003B55E7">
        <w:rPr>
          <w:rFonts w:cs="B Lotus" w:hint="cs"/>
          <w:sz w:val="28"/>
          <w:szCs w:val="28"/>
          <w:rtl/>
        </w:rPr>
        <w:t>)</w:t>
      </w:r>
      <w:r w:rsidR="00603E7D">
        <w:rPr>
          <w:rFonts w:cs="B Lotus" w:hint="cs"/>
          <w:sz w:val="28"/>
          <w:szCs w:val="28"/>
          <w:rtl/>
        </w:rPr>
        <w:t xml:space="preserve"> </w:t>
      </w:r>
      <w:r w:rsidRPr="001B66A5">
        <w:rPr>
          <w:rFonts w:cs="B Lotus" w:hint="cs"/>
          <w:sz w:val="28"/>
          <w:szCs w:val="28"/>
          <w:rtl/>
        </w:rPr>
        <w:t xml:space="preserve"> </w:t>
      </w:r>
      <w:r w:rsidR="00603E7D">
        <w:rPr>
          <w:rFonts w:cs="B Lotus" w:hint="cs"/>
          <w:sz w:val="28"/>
          <w:szCs w:val="28"/>
          <w:rtl/>
        </w:rPr>
        <w:t xml:space="preserve">آنرا بعنوان مبنای نظری مورد استفاده در این کارگروه پیشنهاد دادند و ضمن تاکید بر وسعت حوزه عمل این کارگروه در کلان منطقه ده بر انتخاب شاخصهایی که عملکرد پاسخگویی اجتماعی را در سطح موسسه ارزیابی نماید تاکید نمودند. ایشان همچنین در ادامه </w:t>
      </w:r>
      <w:r w:rsidR="00513220">
        <w:rPr>
          <w:rFonts w:cs="B Lotus" w:hint="cs"/>
          <w:sz w:val="28"/>
          <w:szCs w:val="28"/>
          <w:rtl/>
        </w:rPr>
        <w:t>ضمن جمع بندی</w:t>
      </w:r>
      <w:r w:rsidR="003B55E7">
        <w:rPr>
          <w:rFonts w:cs="B Lotus"/>
          <w:sz w:val="28"/>
          <w:szCs w:val="28"/>
        </w:rPr>
        <w:t xml:space="preserve"> </w:t>
      </w:r>
      <w:r w:rsidR="003B55E7">
        <w:rPr>
          <w:rFonts w:cs="B Lotus" w:hint="cs"/>
          <w:sz w:val="28"/>
          <w:szCs w:val="28"/>
          <w:rtl/>
        </w:rPr>
        <w:t>مطالب مطرح شده ،</w:t>
      </w:r>
      <w:r w:rsidR="00513220">
        <w:rPr>
          <w:rFonts w:cs="B Lotus" w:hint="cs"/>
          <w:sz w:val="28"/>
          <w:szCs w:val="28"/>
          <w:rtl/>
        </w:rPr>
        <w:t xml:space="preserve"> موارد زیر را  </w:t>
      </w:r>
      <w:r w:rsidR="003B55E7">
        <w:rPr>
          <w:rFonts w:cs="B Lotus" w:hint="cs"/>
          <w:sz w:val="28"/>
          <w:szCs w:val="28"/>
          <w:rtl/>
        </w:rPr>
        <w:t>پیشنهاد دادند</w:t>
      </w:r>
      <w:r w:rsidR="00513220">
        <w:rPr>
          <w:rFonts w:cs="B Lotus" w:hint="cs"/>
          <w:sz w:val="28"/>
          <w:szCs w:val="28"/>
          <w:rtl/>
        </w:rPr>
        <w:t xml:space="preserve">: </w:t>
      </w:r>
    </w:p>
    <w:p w14:paraId="37C92F39" w14:textId="77777777" w:rsidR="005C0003" w:rsidRPr="001B66A5" w:rsidRDefault="00513220" w:rsidP="00513220">
      <w:pPr>
        <w:jc w:val="both"/>
        <w:rPr>
          <w:rFonts w:cs="B Lotus"/>
          <w:sz w:val="28"/>
          <w:szCs w:val="28"/>
          <w:rtl/>
        </w:rPr>
      </w:pPr>
      <w:r>
        <w:rPr>
          <w:rFonts w:cs="B Lotus" w:hint="cs"/>
          <w:sz w:val="28"/>
          <w:szCs w:val="28"/>
          <w:rtl/>
        </w:rPr>
        <w:t xml:space="preserve">1- تناسب و کفایت شاخصهای کارگروه طی مکاتبه ای با دانشگاههای عضو کلان منطقه مورد نظرخواهی قرار گیرد. </w:t>
      </w:r>
    </w:p>
    <w:p w14:paraId="3C258243" w14:textId="77777777" w:rsidR="005C0003" w:rsidRPr="001B66A5" w:rsidRDefault="00513220" w:rsidP="003B55E7">
      <w:pPr>
        <w:jc w:val="both"/>
        <w:rPr>
          <w:rFonts w:cs="B Lotus"/>
          <w:sz w:val="28"/>
          <w:szCs w:val="28"/>
          <w:rtl/>
        </w:rPr>
      </w:pPr>
      <w:r>
        <w:rPr>
          <w:rFonts w:cs="B Lotus" w:hint="cs"/>
          <w:sz w:val="28"/>
          <w:szCs w:val="28"/>
          <w:rtl/>
        </w:rPr>
        <w:t xml:space="preserve">2- کارگروه </w:t>
      </w:r>
      <w:r w:rsidR="005C0003" w:rsidRPr="001B66A5">
        <w:rPr>
          <w:rFonts w:cs="B Lotus" w:hint="cs"/>
          <w:sz w:val="28"/>
          <w:szCs w:val="28"/>
          <w:rtl/>
        </w:rPr>
        <w:t xml:space="preserve">برنامه ای برای </w:t>
      </w:r>
      <w:r>
        <w:rPr>
          <w:rFonts w:cs="B Lotus" w:hint="cs"/>
          <w:sz w:val="28"/>
          <w:szCs w:val="28"/>
          <w:rtl/>
        </w:rPr>
        <w:t xml:space="preserve">توانمند سازی </w:t>
      </w:r>
      <w:r w:rsidR="005C0003" w:rsidRPr="001B66A5">
        <w:rPr>
          <w:rFonts w:cs="B Lotus" w:hint="cs"/>
          <w:sz w:val="28"/>
          <w:szCs w:val="28"/>
          <w:rtl/>
        </w:rPr>
        <w:t xml:space="preserve">اعضای هیئت علمی </w:t>
      </w:r>
      <w:r w:rsidR="003B55E7">
        <w:rPr>
          <w:rFonts w:cs="B Lotus" w:hint="cs"/>
          <w:sz w:val="28"/>
          <w:szCs w:val="28"/>
          <w:rtl/>
        </w:rPr>
        <w:t>دانشجویان و کارکنان در سطح کلان منطقه درم</w:t>
      </w:r>
      <w:r w:rsidR="005C0003" w:rsidRPr="001B66A5">
        <w:rPr>
          <w:rFonts w:cs="B Lotus" w:hint="cs"/>
          <w:sz w:val="28"/>
          <w:szCs w:val="28"/>
          <w:rtl/>
        </w:rPr>
        <w:t xml:space="preserve">ورد </w:t>
      </w:r>
      <w:r w:rsidR="003B55E7">
        <w:rPr>
          <w:rFonts w:cs="B Lotus" w:hint="cs"/>
          <w:sz w:val="28"/>
          <w:szCs w:val="28"/>
          <w:rtl/>
        </w:rPr>
        <w:t>پاسخگویی اجتماعی در سطح دانشگاه تدوین نماید.</w:t>
      </w:r>
      <w:r w:rsidR="00C81625" w:rsidRPr="001B66A5">
        <w:rPr>
          <w:rFonts w:cs="B Lotus" w:hint="cs"/>
          <w:sz w:val="28"/>
          <w:szCs w:val="28"/>
          <w:rtl/>
        </w:rPr>
        <w:t>.</w:t>
      </w:r>
    </w:p>
    <w:p w14:paraId="0603150B" w14:textId="0665A0B9" w:rsidR="00FB19D2" w:rsidRDefault="003B55E7" w:rsidP="003B55E7">
      <w:pPr>
        <w:jc w:val="both"/>
        <w:rPr>
          <w:rFonts w:cs="B Lotus"/>
          <w:sz w:val="28"/>
          <w:szCs w:val="28"/>
          <w:rtl/>
        </w:rPr>
      </w:pPr>
      <w:r>
        <w:rPr>
          <w:rFonts w:cs="B Lotus" w:hint="cs"/>
          <w:sz w:val="28"/>
          <w:szCs w:val="28"/>
          <w:rtl/>
        </w:rPr>
        <w:t xml:space="preserve">3- در مورد تدوین </w:t>
      </w:r>
      <w:r w:rsidR="003977B7" w:rsidRPr="001B66A5">
        <w:rPr>
          <w:rFonts w:cs="B Lotus" w:hint="cs"/>
          <w:sz w:val="28"/>
          <w:szCs w:val="28"/>
          <w:rtl/>
        </w:rPr>
        <w:t>برنامه استراتژ</w:t>
      </w:r>
      <w:r w:rsidR="00FB19D2" w:rsidRPr="001B66A5">
        <w:rPr>
          <w:rFonts w:cs="B Lotus" w:hint="cs"/>
          <w:sz w:val="28"/>
          <w:szCs w:val="28"/>
          <w:rtl/>
        </w:rPr>
        <w:t xml:space="preserve">یک </w:t>
      </w:r>
      <w:r>
        <w:rPr>
          <w:rFonts w:cs="B Lotus" w:hint="cs"/>
          <w:sz w:val="28"/>
          <w:szCs w:val="28"/>
          <w:rtl/>
        </w:rPr>
        <w:t>پاسخگویی اجتماعی در</w:t>
      </w:r>
      <w:r w:rsidR="00FB19D2" w:rsidRPr="001B66A5">
        <w:rPr>
          <w:rFonts w:cs="B Lotus" w:hint="cs"/>
          <w:sz w:val="28"/>
          <w:szCs w:val="28"/>
          <w:rtl/>
        </w:rPr>
        <w:t xml:space="preserve">کلان منطقه </w:t>
      </w:r>
      <w:r>
        <w:rPr>
          <w:rFonts w:cs="B Lotus" w:hint="cs"/>
          <w:sz w:val="28"/>
          <w:szCs w:val="28"/>
          <w:rtl/>
        </w:rPr>
        <w:t>ده بررسی های بیشتری صورت گیرد</w:t>
      </w:r>
      <w:r w:rsidR="00FB19D2" w:rsidRPr="001B66A5">
        <w:rPr>
          <w:rFonts w:cs="B Lotus" w:hint="cs"/>
          <w:sz w:val="28"/>
          <w:szCs w:val="28"/>
          <w:rtl/>
        </w:rPr>
        <w:t>.</w:t>
      </w:r>
    </w:p>
    <w:p w14:paraId="3F4AEC29" w14:textId="77777777" w:rsidR="003B55E7" w:rsidRPr="001B66A5" w:rsidRDefault="003B55E7" w:rsidP="003B55E7">
      <w:pPr>
        <w:jc w:val="both"/>
        <w:rPr>
          <w:rFonts w:cs="B Lotus"/>
          <w:sz w:val="28"/>
          <w:szCs w:val="28"/>
          <w:rtl/>
        </w:rPr>
      </w:pPr>
      <w:r>
        <w:rPr>
          <w:rFonts w:cs="B Lotus" w:hint="cs"/>
          <w:sz w:val="28"/>
          <w:szCs w:val="28"/>
          <w:rtl/>
        </w:rPr>
        <w:t xml:space="preserve">4- </w:t>
      </w:r>
      <w:r w:rsidRPr="001B66A5">
        <w:rPr>
          <w:rFonts w:cs="B Lotus" w:hint="cs"/>
          <w:sz w:val="28"/>
          <w:szCs w:val="28"/>
          <w:rtl/>
        </w:rPr>
        <w:t xml:space="preserve">اعضای کارگروه </w:t>
      </w:r>
      <w:r>
        <w:rPr>
          <w:rFonts w:cs="B Lotus" w:hint="cs"/>
          <w:sz w:val="28"/>
          <w:szCs w:val="28"/>
          <w:rtl/>
        </w:rPr>
        <w:t xml:space="preserve">به منظور شفاف سازی مفهوم پاسخگویی اجتماعی در جلسه بعد درصورت تمایل </w:t>
      </w:r>
      <w:r w:rsidRPr="001B66A5">
        <w:rPr>
          <w:rFonts w:cs="B Lotus" w:hint="cs"/>
          <w:sz w:val="28"/>
          <w:szCs w:val="28"/>
          <w:rtl/>
        </w:rPr>
        <w:t>مدلهای مورد نظر خود را ارئه دهند.</w:t>
      </w:r>
    </w:p>
    <w:p w14:paraId="3852BE55" w14:textId="77777777" w:rsidR="00FB19D2" w:rsidRPr="001B66A5" w:rsidRDefault="003B55E7" w:rsidP="003B55E7">
      <w:pPr>
        <w:jc w:val="both"/>
        <w:rPr>
          <w:rFonts w:cs="B Lotus"/>
          <w:sz w:val="28"/>
          <w:szCs w:val="28"/>
          <w:rtl/>
        </w:rPr>
      </w:pPr>
      <w:r>
        <w:rPr>
          <w:rFonts w:cs="B Lotus" w:hint="cs"/>
          <w:sz w:val="28"/>
          <w:szCs w:val="28"/>
          <w:rtl/>
        </w:rPr>
        <w:t xml:space="preserve">در پایان ضمن تاکید بر ارسال صورتجلسه با تشکیل جلسه بعدی در بهمن ماه موافقت گردید. </w:t>
      </w:r>
    </w:p>
    <w:p w14:paraId="595C89C3" w14:textId="77777777" w:rsidR="000E63A1" w:rsidRPr="001B66A5" w:rsidRDefault="000E63A1" w:rsidP="00352D7D">
      <w:pPr>
        <w:jc w:val="both"/>
        <w:rPr>
          <w:rFonts w:cs="B Lotus"/>
          <w:sz w:val="28"/>
          <w:szCs w:val="28"/>
        </w:rPr>
      </w:pPr>
    </w:p>
    <w:sectPr w:rsidR="000E63A1" w:rsidRPr="001B66A5" w:rsidSect="00A058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75"/>
    <w:rsid w:val="000126C2"/>
    <w:rsid w:val="000231CA"/>
    <w:rsid w:val="000402B6"/>
    <w:rsid w:val="000E63A1"/>
    <w:rsid w:val="00176051"/>
    <w:rsid w:val="001B66A5"/>
    <w:rsid w:val="001F212B"/>
    <w:rsid w:val="00263D93"/>
    <w:rsid w:val="00287C99"/>
    <w:rsid w:val="002A5458"/>
    <w:rsid w:val="00352D7D"/>
    <w:rsid w:val="00355175"/>
    <w:rsid w:val="003977B7"/>
    <w:rsid w:val="003A6760"/>
    <w:rsid w:val="003B55E7"/>
    <w:rsid w:val="00490DE4"/>
    <w:rsid w:val="00513220"/>
    <w:rsid w:val="00582BF6"/>
    <w:rsid w:val="005B7688"/>
    <w:rsid w:val="005C0003"/>
    <w:rsid w:val="00603E7D"/>
    <w:rsid w:val="006A2A6E"/>
    <w:rsid w:val="00794BBB"/>
    <w:rsid w:val="00841ABD"/>
    <w:rsid w:val="00860914"/>
    <w:rsid w:val="00942885"/>
    <w:rsid w:val="009E6720"/>
    <w:rsid w:val="009F7583"/>
    <w:rsid w:val="00A05846"/>
    <w:rsid w:val="00A15B9C"/>
    <w:rsid w:val="00A8157B"/>
    <w:rsid w:val="00C00BD5"/>
    <w:rsid w:val="00C773DE"/>
    <w:rsid w:val="00C81625"/>
    <w:rsid w:val="00D3296E"/>
    <w:rsid w:val="00D70303"/>
    <w:rsid w:val="00D87C31"/>
    <w:rsid w:val="00E456F1"/>
    <w:rsid w:val="00EC1AC0"/>
    <w:rsid w:val="00ED76A2"/>
    <w:rsid w:val="00FB19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CB01"/>
  <w15:chartTrackingRefBased/>
  <w15:docId w15:val="{392C35B9-2C90-4862-8710-00EE98CA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Hosseini</dc:creator>
  <cp:keywords/>
  <dc:description/>
  <cp:lastModifiedBy>Admin</cp:lastModifiedBy>
  <cp:revision>4</cp:revision>
  <dcterms:created xsi:type="dcterms:W3CDTF">2022-12-12T07:47:00Z</dcterms:created>
  <dcterms:modified xsi:type="dcterms:W3CDTF">2023-01-09T07:48:00Z</dcterms:modified>
</cp:coreProperties>
</file>