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110" w:type="pct"/>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2552"/>
        <w:gridCol w:w="1560"/>
        <w:gridCol w:w="2663"/>
      </w:tblGrid>
      <w:tr w:rsidR="00B24D8C" w:rsidRPr="002653A6" w:rsidTr="00A91138">
        <w:trPr>
          <w:trHeight w:val="490"/>
        </w:trPr>
        <w:tc>
          <w:tcPr>
            <w:tcW w:w="1474" w:type="pct"/>
            <w:tcBorders>
              <w:top w:val="thinThickLargeGap" w:sz="24" w:space="0" w:color="auto"/>
              <w:left w:val="thinThickLargeGap" w:sz="24" w:space="0" w:color="auto"/>
              <w:bottom w:val="thinThickLargeGap" w:sz="24" w:space="0" w:color="auto"/>
            </w:tcBorders>
            <w:vAlign w:val="center"/>
          </w:tcPr>
          <w:p w:rsidR="00B24D8C" w:rsidRPr="003D4316" w:rsidRDefault="00B24D8C" w:rsidP="00300A85">
            <w:pPr>
              <w:spacing w:line="276" w:lineRule="auto"/>
              <w:contextualSpacing/>
              <w:jc w:val="center"/>
              <w:rPr>
                <w:rFonts w:cs="2  Titr"/>
                <w:b/>
                <w:bCs/>
                <w:color w:val="000000" w:themeColor="text1"/>
                <w:sz w:val="20"/>
                <w:szCs w:val="20"/>
                <w:rtl/>
              </w:rPr>
            </w:pPr>
            <w:r w:rsidRPr="00B24D8C">
              <w:rPr>
                <w:rFonts w:cs="2  Titr"/>
                <w:b/>
                <w:bCs/>
                <w:color w:val="000000" w:themeColor="text1"/>
                <w:sz w:val="20"/>
                <w:szCs w:val="20"/>
              </w:rPr>
              <w:t xml:space="preserve"> </w:t>
            </w:r>
            <w:r w:rsidR="00B752A4">
              <w:rPr>
                <w:rFonts w:cs="2  Titr" w:hint="cs"/>
                <w:b/>
                <w:bCs/>
                <w:color w:val="000000" w:themeColor="text1"/>
                <w:sz w:val="20"/>
                <w:szCs w:val="20"/>
                <w:rtl/>
              </w:rPr>
              <w:t>تاریخ برگزاری جلسه:</w:t>
            </w:r>
            <w:r w:rsidR="0010084E">
              <w:rPr>
                <w:rFonts w:cs="2  Titr" w:hint="cs"/>
                <w:b/>
                <w:bCs/>
                <w:color w:val="000000" w:themeColor="text1"/>
                <w:sz w:val="20"/>
                <w:szCs w:val="20"/>
                <w:rtl/>
              </w:rPr>
              <w:t>24/0</w:t>
            </w:r>
            <w:r w:rsidR="00300A85">
              <w:rPr>
                <w:rFonts w:cs="2  Titr" w:hint="cs"/>
                <w:b/>
                <w:bCs/>
                <w:color w:val="000000" w:themeColor="text1"/>
                <w:sz w:val="20"/>
                <w:szCs w:val="20"/>
                <w:rtl/>
              </w:rPr>
              <w:t>8</w:t>
            </w:r>
            <w:r w:rsidR="0010084E">
              <w:rPr>
                <w:rFonts w:cs="2  Titr" w:hint="cs"/>
                <w:b/>
                <w:bCs/>
                <w:color w:val="000000" w:themeColor="text1"/>
                <w:sz w:val="20"/>
                <w:szCs w:val="20"/>
                <w:rtl/>
              </w:rPr>
              <w:t>/1402</w:t>
            </w:r>
          </w:p>
        </w:tc>
        <w:tc>
          <w:tcPr>
            <w:tcW w:w="1328" w:type="pct"/>
            <w:tcBorders>
              <w:top w:val="thinThickLargeGap" w:sz="24" w:space="0" w:color="auto"/>
              <w:left w:val="thinThickLargeGap" w:sz="24" w:space="0" w:color="auto"/>
              <w:bottom w:val="thinThickLargeGap" w:sz="24" w:space="0" w:color="auto"/>
            </w:tcBorders>
            <w:vAlign w:val="center"/>
          </w:tcPr>
          <w:p w:rsidR="00B24D8C" w:rsidRPr="00B24D8C" w:rsidRDefault="00B24D8C" w:rsidP="00965C02">
            <w:pPr>
              <w:spacing w:line="276" w:lineRule="auto"/>
              <w:contextualSpacing/>
              <w:jc w:val="center"/>
              <w:rPr>
                <w:rFonts w:cs="2  Titr"/>
                <w:b/>
                <w:bCs/>
                <w:sz w:val="20"/>
                <w:szCs w:val="20"/>
                <w:rtl/>
              </w:rPr>
            </w:pPr>
            <w:r w:rsidRPr="00B24D8C">
              <w:rPr>
                <w:rFonts w:cs="2  Titr" w:hint="cs"/>
                <w:b/>
                <w:bCs/>
                <w:sz w:val="20"/>
                <w:szCs w:val="20"/>
                <w:rtl/>
              </w:rPr>
              <w:t xml:space="preserve">تعداد مصوبات : </w:t>
            </w:r>
            <w:r w:rsidR="00965C02">
              <w:rPr>
                <w:rFonts w:cs="2  Titr" w:hint="cs"/>
                <w:b/>
                <w:bCs/>
                <w:sz w:val="20"/>
                <w:szCs w:val="20"/>
                <w:rtl/>
              </w:rPr>
              <w:t>4</w:t>
            </w:r>
          </w:p>
        </w:tc>
        <w:tc>
          <w:tcPr>
            <w:tcW w:w="812" w:type="pct"/>
            <w:tcBorders>
              <w:top w:val="thinThickLargeGap" w:sz="24" w:space="0" w:color="auto"/>
              <w:left w:val="thinThickLargeGap" w:sz="24" w:space="0" w:color="auto"/>
              <w:bottom w:val="thinThickLargeGap" w:sz="24" w:space="0" w:color="auto"/>
            </w:tcBorders>
            <w:vAlign w:val="center"/>
          </w:tcPr>
          <w:p w:rsidR="00B24D8C" w:rsidRPr="00B24D8C" w:rsidRDefault="00B24D8C" w:rsidP="00A30780">
            <w:pPr>
              <w:spacing w:line="276" w:lineRule="auto"/>
              <w:contextualSpacing/>
              <w:jc w:val="center"/>
              <w:rPr>
                <w:rFonts w:cs="2  Titr"/>
                <w:b/>
                <w:bCs/>
                <w:sz w:val="20"/>
                <w:szCs w:val="20"/>
                <w:rtl/>
              </w:rPr>
            </w:pPr>
            <w:r w:rsidRPr="00B24D8C">
              <w:rPr>
                <w:rFonts w:cs="2  Titr" w:hint="cs"/>
                <w:b/>
                <w:bCs/>
                <w:sz w:val="20"/>
                <w:szCs w:val="20"/>
                <w:rtl/>
              </w:rPr>
              <w:t>تعداد پیگیری :</w:t>
            </w:r>
          </w:p>
        </w:tc>
        <w:tc>
          <w:tcPr>
            <w:tcW w:w="1385" w:type="pct"/>
            <w:tcBorders>
              <w:top w:val="thinThickLargeGap" w:sz="24" w:space="0" w:color="auto"/>
              <w:bottom w:val="thinThickLargeGap" w:sz="24" w:space="0" w:color="auto"/>
              <w:right w:val="thinThickLargeGap" w:sz="24" w:space="0" w:color="auto"/>
            </w:tcBorders>
            <w:vAlign w:val="center"/>
          </w:tcPr>
          <w:p w:rsidR="00B24D8C" w:rsidRPr="00B24D8C" w:rsidRDefault="00B24D8C" w:rsidP="007A5DE6">
            <w:pPr>
              <w:spacing w:line="276" w:lineRule="auto"/>
              <w:contextualSpacing/>
              <w:jc w:val="center"/>
              <w:rPr>
                <w:rFonts w:cs="2  Titr"/>
                <w:b/>
                <w:bCs/>
                <w:color w:val="FF0000"/>
                <w:sz w:val="20"/>
                <w:szCs w:val="20"/>
                <w:rtl/>
              </w:rPr>
            </w:pPr>
            <w:r w:rsidRPr="00B24D8C">
              <w:rPr>
                <w:rFonts w:cs="2  Titr" w:hint="cs"/>
                <w:b/>
                <w:bCs/>
                <w:sz w:val="20"/>
                <w:szCs w:val="20"/>
                <w:rtl/>
              </w:rPr>
              <w:t>تعداد حاضرین در جلسه :</w:t>
            </w:r>
            <w:r w:rsidR="007A5DE6">
              <w:rPr>
                <w:rFonts w:cs="2  Titr"/>
                <w:b/>
                <w:bCs/>
                <w:sz w:val="20"/>
                <w:szCs w:val="20"/>
              </w:rPr>
              <w:t xml:space="preserve"> 7</w:t>
            </w:r>
          </w:p>
        </w:tc>
      </w:tr>
      <w:tr w:rsidR="00B24D8C" w:rsidRPr="002653A6" w:rsidTr="00A91138">
        <w:trPr>
          <w:trHeight w:val="490"/>
        </w:trPr>
        <w:tc>
          <w:tcPr>
            <w:tcW w:w="1474" w:type="pct"/>
            <w:tcBorders>
              <w:top w:val="thinThickLargeGap" w:sz="24" w:space="0" w:color="auto"/>
              <w:left w:val="thinThickLargeGap" w:sz="24" w:space="0" w:color="auto"/>
              <w:bottom w:val="thinThickLargeGap" w:sz="24" w:space="0" w:color="auto"/>
            </w:tcBorders>
            <w:vAlign w:val="center"/>
          </w:tcPr>
          <w:p w:rsidR="00B24D8C" w:rsidRPr="00B24D8C" w:rsidRDefault="00B24D8C" w:rsidP="00300A85">
            <w:pPr>
              <w:spacing w:line="276" w:lineRule="auto"/>
              <w:contextualSpacing/>
              <w:jc w:val="center"/>
              <w:rPr>
                <w:rFonts w:cs="2  Titr"/>
                <w:b/>
                <w:bCs/>
                <w:color w:val="000000" w:themeColor="text1"/>
                <w:sz w:val="20"/>
                <w:szCs w:val="20"/>
              </w:rPr>
            </w:pPr>
            <w:r w:rsidRPr="00B24D8C">
              <w:rPr>
                <w:rFonts w:cs="2  Titr" w:hint="cs"/>
                <w:b/>
                <w:bCs/>
                <w:color w:val="000000" w:themeColor="text1"/>
                <w:sz w:val="20"/>
                <w:szCs w:val="20"/>
                <w:rtl/>
              </w:rPr>
              <w:t xml:space="preserve">محل برگزاری جلسه </w:t>
            </w:r>
            <w:r w:rsidR="0010084E">
              <w:rPr>
                <w:rFonts w:cs="2  Titr" w:hint="cs"/>
                <w:b/>
                <w:bCs/>
                <w:color w:val="000000" w:themeColor="text1"/>
                <w:sz w:val="20"/>
                <w:szCs w:val="20"/>
                <w:rtl/>
              </w:rPr>
              <w:t>:</w:t>
            </w:r>
            <w:r w:rsidR="00300A85">
              <w:rPr>
                <w:rFonts w:cs="2  Titr" w:hint="cs"/>
                <w:b/>
                <w:bCs/>
                <w:color w:val="000000" w:themeColor="text1"/>
                <w:sz w:val="20"/>
                <w:szCs w:val="20"/>
                <w:rtl/>
              </w:rPr>
              <w:t xml:space="preserve"> سالن پروفسور مرندیان</w:t>
            </w:r>
          </w:p>
        </w:tc>
        <w:tc>
          <w:tcPr>
            <w:tcW w:w="3526" w:type="pct"/>
            <w:gridSpan w:val="3"/>
            <w:tcBorders>
              <w:top w:val="thinThickLargeGap" w:sz="24" w:space="0" w:color="auto"/>
              <w:left w:val="thinThickLargeGap" w:sz="24" w:space="0" w:color="auto"/>
              <w:bottom w:val="thinThickLargeGap" w:sz="24" w:space="0" w:color="auto"/>
              <w:right w:val="thinThickLargeGap" w:sz="24" w:space="0" w:color="auto"/>
            </w:tcBorders>
            <w:vAlign w:val="center"/>
          </w:tcPr>
          <w:p w:rsidR="00B24D8C" w:rsidRPr="00B24D8C" w:rsidRDefault="00300A85" w:rsidP="003F264B">
            <w:pPr>
              <w:spacing w:line="276" w:lineRule="auto"/>
              <w:contextualSpacing/>
              <w:rPr>
                <w:rFonts w:cs="2  Titr"/>
                <w:b/>
                <w:bCs/>
                <w:sz w:val="20"/>
                <w:szCs w:val="20"/>
                <w:rtl/>
              </w:rPr>
            </w:pPr>
            <w:r>
              <w:rPr>
                <w:rFonts w:cs="2  Titr" w:hint="cs"/>
                <w:b/>
                <w:bCs/>
                <w:color w:val="000000" w:themeColor="text1"/>
                <w:sz w:val="20"/>
                <w:szCs w:val="20"/>
                <w:rtl/>
              </w:rPr>
              <w:t>ساختمان شماره یک ستاد دانشگاه علوم پزشکی شهید بهشتی</w:t>
            </w:r>
          </w:p>
        </w:tc>
      </w:tr>
      <w:tr w:rsidR="0066187C" w:rsidRPr="002653A6" w:rsidTr="00A30CB3">
        <w:trPr>
          <w:trHeight w:val="753"/>
        </w:trPr>
        <w:tc>
          <w:tcPr>
            <w:tcW w:w="5000" w:type="pct"/>
            <w:gridSpan w:val="4"/>
            <w:tcBorders>
              <w:top w:val="thinThickLargeGap" w:sz="24" w:space="0" w:color="auto"/>
              <w:left w:val="thinThickLargeGap" w:sz="24" w:space="0" w:color="auto"/>
              <w:bottom w:val="thinThickLargeGap" w:sz="24" w:space="0" w:color="auto"/>
              <w:right w:val="thinThickLargeGap" w:sz="24" w:space="0" w:color="auto"/>
            </w:tcBorders>
            <w:vAlign w:val="center"/>
          </w:tcPr>
          <w:p w:rsidR="00F13E57" w:rsidRDefault="00870C15" w:rsidP="00300A85">
            <w:pPr>
              <w:rPr>
                <w:rFonts w:eastAsia="Times New Roman" w:cs="B Nazanin"/>
                <w:b/>
                <w:bCs/>
                <w:rtl/>
                <w:lang w:eastAsia="en-US"/>
              </w:rPr>
            </w:pPr>
            <w:r w:rsidRPr="00693A12">
              <w:rPr>
                <w:rFonts w:eastAsia="Times New Roman" w:cs="2  Titr" w:hint="cs"/>
                <w:b/>
                <w:bCs/>
                <w:rtl/>
                <w:lang w:eastAsia="en-US"/>
              </w:rPr>
              <w:t>شرکت کنندگان حضوری:</w:t>
            </w:r>
            <w:r w:rsidRPr="00693A12">
              <w:rPr>
                <w:rFonts w:eastAsia="Times New Roman" w:cs="B Nazanin" w:hint="cs"/>
                <w:b/>
                <w:bCs/>
                <w:rtl/>
                <w:lang w:eastAsia="en-US"/>
              </w:rPr>
              <w:t xml:space="preserve"> </w:t>
            </w:r>
            <w:r w:rsidR="00300A85">
              <w:rPr>
                <w:rFonts w:eastAsia="Times New Roman" w:cs="B Nazanin" w:hint="cs"/>
                <w:b/>
                <w:bCs/>
                <w:rtl/>
                <w:lang w:eastAsia="en-US"/>
              </w:rPr>
              <w:t xml:space="preserve">آقای </w:t>
            </w:r>
            <w:r w:rsidR="0010084E">
              <w:rPr>
                <w:rFonts w:eastAsia="Times New Roman" w:cs="B Nazanin" w:hint="cs"/>
                <w:b/>
                <w:bCs/>
                <w:rtl/>
                <w:lang w:eastAsia="en-US"/>
              </w:rPr>
              <w:t>دکتر امیر مازیار نیایی،</w:t>
            </w:r>
            <w:r w:rsidR="00300A85">
              <w:rPr>
                <w:rFonts w:eastAsia="Times New Roman" w:cs="B Nazanin" w:hint="cs"/>
                <w:b/>
                <w:bCs/>
                <w:rtl/>
                <w:lang w:eastAsia="en-US"/>
              </w:rPr>
              <w:t xml:space="preserve"> خانم </w:t>
            </w:r>
            <w:r w:rsidR="0010084E">
              <w:rPr>
                <w:rFonts w:eastAsia="Times New Roman" w:cs="B Nazanin" w:hint="cs"/>
                <w:b/>
                <w:bCs/>
                <w:rtl/>
                <w:lang w:eastAsia="en-US"/>
              </w:rPr>
              <w:t xml:space="preserve">دکتر </w:t>
            </w:r>
            <w:r w:rsidR="00300A85">
              <w:rPr>
                <w:rFonts w:eastAsia="Times New Roman" w:cs="B Nazanin" w:hint="cs"/>
                <w:b/>
                <w:bCs/>
                <w:rtl/>
                <w:lang w:eastAsia="en-US"/>
              </w:rPr>
              <w:t>زهره خوش گفتار</w:t>
            </w:r>
            <w:r w:rsidR="0010084E">
              <w:rPr>
                <w:rFonts w:eastAsia="Times New Roman" w:cs="B Nazanin" w:hint="cs"/>
                <w:b/>
                <w:bCs/>
                <w:rtl/>
                <w:lang w:eastAsia="en-US"/>
              </w:rPr>
              <w:t>،</w:t>
            </w:r>
            <w:r w:rsidR="00300A85">
              <w:rPr>
                <w:rFonts w:eastAsia="Times New Roman" w:cs="B Nazanin" w:hint="cs"/>
                <w:b/>
                <w:bCs/>
                <w:rtl/>
                <w:lang w:eastAsia="en-US"/>
              </w:rPr>
              <w:t xml:space="preserve">خانم </w:t>
            </w:r>
            <w:r w:rsidR="0010084E">
              <w:rPr>
                <w:rFonts w:eastAsia="Times New Roman" w:cs="B Nazanin" w:hint="cs"/>
                <w:b/>
                <w:bCs/>
                <w:rtl/>
                <w:lang w:eastAsia="en-US"/>
              </w:rPr>
              <w:t xml:space="preserve">دکتر </w:t>
            </w:r>
            <w:r w:rsidR="00300A85">
              <w:rPr>
                <w:rFonts w:eastAsia="Times New Roman" w:cs="B Nazanin" w:hint="cs"/>
                <w:b/>
                <w:bCs/>
                <w:rtl/>
                <w:lang w:eastAsia="en-US"/>
              </w:rPr>
              <w:t>آزیتا چگینی</w:t>
            </w:r>
            <w:r w:rsidR="0010084E">
              <w:rPr>
                <w:rFonts w:eastAsia="Times New Roman" w:cs="B Nazanin" w:hint="cs"/>
                <w:b/>
                <w:bCs/>
                <w:rtl/>
                <w:lang w:eastAsia="en-US"/>
              </w:rPr>
              <w:t xml:space="preserve">،خانم </w:t>
            </w:r>
            <w:r w:rsidR="00300A85">
              <w:rPr>
                <w:rFonts w:eastAsia="Times New Roman" w:cs="B Nazanin" w:hint="cs"/>
                <w:b/>
                <w:bCs/>
                <w:rtl/>
                <w:lang w:eastAsia="en-US"/>
              </w:rPr>
              <w:t>دکتر ساناز زرگر، خانم دکتر مرضیه عادل مهربان، آقای دکتر رامین رضائی، خانم دکتر سمیه سهرابی</w:t>
            </w:r>
          </w:p>
          <w:p w:rsidR="00120274" w:rsidRPr="002653A6" w:rsidRDefault="00120274" w:rsidP="0055651A">
            <w:pPr>
              <w:rPr>
                <w:rFonts w:cs="B Nazanin"/>
                <w:b/>
                <w:bCs/>
                <w:sz w:val="22"/>
                <w:szCs w:val="22"/>
                <w:rtl/>
              </w:rPr>
            </w:pPr>
          </w:p>
        </w:tc>
      </w:tr>
    </w:tbl>
    <w:p w:rsidR="00B454C3" w:rsidRPr="002653A6" w:rsidRDefault="00003481" w:rsidP="00870C15">
      <w:pPr>
        <w:spacing w:line="276" w:lineRule="auto"/>
        <w:ind w:left="-1" w:right="-142"/>
        <w:jc w:val="center"/>
        <w:rPr>
          <w:rFonts w:cs="B Nazanin"/>
          <w:b/>
          <w:bCs/>
          <w:sz w:val="22"/>
          <w:szCs w:val="22"/>
          <w:rtl/>
        </w:rPr>
      </w:pPr>
      <w:r w:rsidRPr="002653A6">
        <w:rPr>
          <w:rFonts w:cs="B Nazanin" w:hint="cs"/>
          <w:b/>
          <w:bCs/>
          <w:sz w:val="22"/>
          <w:szCs w:val="22"/>
          <w:rtl/>
        </w:rPr>
        <w:t>شرح</w:t>
      </w:r>
      <w:r w:rsidR="00437F66" w:rsidRPr="002653A6">
        <w:rPr>
          <w:rFonts w:cs="B Nazanin" w:hint="cs"/>
          <w:b/>
          <w:bCs/>
          <w:sz w:val="22"/>
          <w:szCs w:val="22"/>
          <w:rtl/>
        </w:rPr>
        <w:t xml:space="preserve"> جلسه</w:t>
      </w:r>
      <w:r w:rsidRPr="002653A6">
        <w:rPr>
          <w:rFonts w:cs="B Nazanin" w:hint="cs"/>
          <w:b/>
          <w:bCs/>
          <w:sz w:val="22"/>
          <w:szCs w:val="22"/>
          <w:rtl/>
        </w:rPr>
        <w:t xml:space="preserve"> و مصوبات</w:t>
      </w:r>
    </w:p>
    <w:tbl>
      <w:tblPr>
        <w:bidiVisual/>
        <w:tblW w:w="5129" w:type="pct"/>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3"/>
      </w:tblGrid>
      <w:tr w:rsidR="009A1A34" w:rsidRPr="002653A6" w:rsidTr="00BC491F">
        <w:trPr>
          <w:trHeight w:val="397"/>
        </w:trPr>
        <w:tc>
          <w:tcPr>
            <w:tcW w:w="5000" w:type="pct"/>
            <w:tcBorders>
              <w:top w:val="thinThickLargeGap" w:sz="24" w:space="0" w:color="auto"/>
              <w:left w:val="thinThickLargeGap" w:sz="24" w:space="0" w:color="auto"/>
              <w:bottom w:val="nil"/>
              <w:right w:val="thinThickLargeGap" w:sz="24" w:space="0" w:color="auto"/>
            </w:tcBorders>
            <w:vAlign w:val="center"/>
          </w:tcPr>
          <w:p w:rsidR="002B77BB" w:rsidRDefault="00870C15" w:rsidP="002B77BB">
            <w:pPr>
              <w:pStyle w:val="Header"/>
              <w:tabs>
                <w:tab w:val="clear" w:pos="9026"/>
                <w:tab w:val="right" w:pos="9370"/>
              </w:tabs>
              <w:ind w:left="-170" w:right="-180"/>
              <w:rPr>
                <w:rFonts w:cs="2  Titr"/>
                <w:b/>
                <w:bCs/>
                <w:rtl/>
              </w:rPr>
            </w:pPr>
            <w:r w:rsidRPr="0010084E">
              <w:rPr>
                <w:rFonts w:eastAsia="Times New Roman" w:cs="2  Titr" w:hint="cs"/>
                <w:b/>
                <w:bCs/>
                <w:rtl/>
                <w:lang w:val="en-US" w:eastAsia="en-US"/>
              </w:rPr>
              <w:t>د</w:t>
            </w:r>
            <w:r w:rsidR="00DE3ECA" w:rsidRPr="0010084E">
              <w:rPr>
                <w:rFonts w:eastAsia="Times New Roman" w:cs="2  Titr" w:hint="cs"/>
                <w:b/>
                <w:bCs/>
                <w:rtl/>
                <w:lang w:val="en-US" w:eastAsia="en-US"/>
              </w:rPr>
              <w:t xml:space="preserve"> </w:t>
            </w:r>
            <w:r w:rsidR="00DE3ECA" w:rsidRPr="0010084E">
              <w:rPr>
                <w:rFonts w:cs="2  Titr" w:hint="cs"/>
                <w:b/>
                <w:bCs/>
                <w:rtl/>
              </w:rPr>
              <w:t xml:space="preserve"> </w:t>
            </w:r>
            <w:r w:rsidR="0010084E" w:rsidRPr="0010084E">
              <w:rPr>
                <w:rFonts w:cs="2  Titr" w:hint="cs"/>
                <w:b/>
                <w:bCs/>
                <w:rtl/>
              </w:rPr>
              <w:t xml:space="preserve">  </w:t>
            </w:r>
          </w:p>
          <w:p w:rsidR="0010084E" w:rsidRDefault="002B77BB" w:rsidP="002B77BB">
            <w:pPr>
              <w:pStyle w:val="Header"/>
              <w:tabs>
                <w:tab w:val="clear" w:pos="9026"/>
                <w:tab w:val="right" w:pos="9370"/>
              </w:tabs>
              <w:ind w:left="-170" w:right="-180"/>
              <w:rPr>
                <w:rFonts w:cs="2  Titr"/>
                <w:b/>
                <w:bCs/>
                <w:sz w:val="28"/>
                <w:szCs w:val="28"/>
                <w:lang w:val="en-US"/>
              </w:rPr>
            </w:pPr>
            <w:r>
              <w:rPr>
                <w:rFonts w:cs="2  Titr" w:hint="cs"/>
                <w:b/>
                <w:bCs/>
                <w:rtl/>
              </w:rPr>
              <w:t xml:space="preserve">    </w:t>
            </w:r>
            <w:r w:rsidR="0010084E" w:rsidRPr="0010084E">
              <w:rPr>
                <w:rFonts w:cs="2  Titr" w:hint="cs"/>
                <w:b/>
                <w:bCs/>
                <w:rtl/>
              </w:rPr>
              <w:t xml:space="preserve"> </w:t>
            </w:r>
            <w:r w:rsidR="0010084E" w:rsidRPr="0010084E">
              <w:rPr>
                <w:rFonts w:cs="2  Titr" w:hint="cs"/>
                <w:b/>
                <w:bCs/>
                <w:sz w:val="28"/>
                <w:szCs w:val="28"/>
                <w:rtl/>
              </w:rPr>
              <w:t>دس</w:t>
            </w:r>
            <w:r w:rsidR="0010084E" w:rsidRPr="002B77BB">
              <w:rPr>
                <w:rFonts w:cs="2  Titr" w:hint="cs"/>
                <w:b/>
                <w:bCs/>
                <w:sz w:val="28"/>
                <w:szCs w:val="28"/>
                <w:rtl/>
              </w:rPr>
              <w:t>تور جلسه:</w:t>
            </w:r>
          </w:p>
          <w:p w:rsidR="00876B81" w:rsidRPr="00876B81" w:rsidRDefault="00876B81" w:rsidP="002B77BB">
            <w:pPr>
              <w:pStyle w:val="Header"/>
              <w:tabs>
                <w:tab w:val="clear" w:pos="9026"/>
                <w:tab w:val="right" w:pos="9370"/>
              </w:tabs>
              <w:ind w:left="-170" w:right="-180"/>
              <w:rPr>
                <w:rFonts w:cs="2  Titr"/>
                <w:b/>
                <w:bCs/>
                <w:sz w:val="28"/>
                <w:szCs w:val="28"/>
                <w:rtl/>
                <w:lang w:val="en-US"/>
              </w:rPr>
            </w:pPr>
          </w:p>
          <w:p w:rsidR="00B837FC" w:rsidRPr="002B77BB" w:rsidRDefault="0010084E" w:rsidP="00965C02">
            <w:pPr>
              <w:pStyle w:val="Header"/>
              <w:tabs>
                <w:tab w:val="clear" w:pos="9026"/>
                <w:tab w:val="right" w:pos="9370"/>
              </w:tabs>
              <w:ind w:left="-170" w:right="-180"/>
              <w:rPr>
                <w:rFonts w:eastAsia="Times New Roman" w:cs="B Nazanin"/>
                <w:b/>
                <w:bCs/>
                <w:rtl/>
                <w:lang w:val="en-US" w:eastAsia="en-US"/>
              </w:rPr>
            </w:pPr>
            <w:r w:rsidRPr="00876B81">
              <w:rPr>
                <w:rFonts w:eastAsia="Times New Roman" w:cs="B Nazanin" w:hint="cs"/>
                <w:rtl/>
                <w:lang w:val="en-US" w:eastAsia="en-US"/>
              </w:rPr>
              <w:t xml:space="preserve">   </w:t>
            </w:r>
            <w:r w:rsidR="002B77BB" w:rsidRPr="00876B81">
              <w:rPr>
                <w:rFonts w:eastAsia="Times New Roman" w:cs="B Nazanin" w:hint="cs"/>
                <w:rtl/>
                <w:lang w:val="en-US" w:eastAsia="en-US"/>
              </w:rPr>
              <w:t xml:space="preserve">       </w:t>
            </w:r>
            <w:r w:rsidR="00876B81" w:rsidRPr="00876B81">
              <w:rPr>
                <w:rFonts w:eastAsia="Times New Roman" w:cs="B Nazanin" w:hint="cs"/>
                <w:rtl/>
                <w:lang w:val="en-US" w:eastAsia="en-US"/>
              </w:rPr>
              <w:t>ارائه</w:t>
            </w:r>
            <w:r w:rsidR="00876B81">
              <w:rPr>
                <w:rFonts w:eastAsia="Times New Roman" w:cs="B Nazanin" w:hint="cs"/>
                <w:rtl/>
                <w:lang w:val="en-US" w:eastAsia="en-US"/>
              </w:rPr>
              <w:t xml:space="preserve"> </w:t>
            </w:r>
            <w:r w:rsidR="00965C02" w:rsidRPr="00876B81">
              <w:rPr>
                <w:rFonts w:eastAsia="Times New Roman" w:cs="B Nazanin" w:hint="cs"/>
                <w:rtl/>
                <w:lang w:val="en-US" w:eastAsia="en-US"/>
              </w:rPr>
              <w:t>گزارشات عملکرد دانشگاهها در ارتباط با شاخص های ابلاغی</w:t>
            </w:r>
          </w:p>
          <w:p w:rsidR="0010084E" w:rsidRPr="002B77BB" w:rsidRDefault="00B837FC" w:rsidP="00EB397A">
            <w:pPr>
              <w:pStyle w:val="Header"/>
              <w:tabs>
                <w:tab w:val="clear" w:pos="9026"/>
                <w:tab w:val="right" w:pos="9370"/>
              </w:tabs>
              <w:ind w:left="-170" w:right="-180"/>
              <w:rPr>
                <w:rFonts w:eastAsia="Times New Roman" w:cs="B Nazanin"/>
                <w:b/>
                <w:bCs/>
                <w:rtl/>
                <w:lang w:val="en-US" w:eastAsia="en-US"/>
              </w:rPr>
            </w:pPr>
            <w:r w:rsidRPr="002B77BB">
              <w:rPr>
                <w:rFonts w:eastAsia="Times New Roman" w:cs="B Nazanin" w:hint="cs"/>
                <w:b/>
                <w:bCs/>
                <w:rtl/>
                <w:lang w:val="en-US" w:eastAsia="en-US"/>
              </w:rPr>
              <w:t xml:space="preserve">    </w:t>
            </w:r>
          </w:p>
          <w:p w:rsidR="00EB397A" w:rsidRPr="002B77BB" w:rsidRDefault="00965C02" w:rsidP="00EB397A">
            <w:pPr>
              <w:pStyle w:val="Header"/>
              <w:tabs>
                <w:tab w:val="clear" w:pos="9026"/>
                <w:tab w:val="right" w:pos="9370"/>
              </w:tabs>
              <w:ind w:left="-170" w:right="-180"/>
              <w:rPr>
                <w:rFonts w:cs="B Nazanin"/>
                <w:b/>
                <w:bCs/>
                <w:rtl/>
              </w:rPr>
            </w:pPr>
            <w:r>
              <w:rPr>
                <w:rFonts w:cs="B Nazanin" w:hint="cs"/>
                <w:b/>
                <w:bCs/>
                <w:sz w:val="28"/>
                <w:szCs w:val="28"/>
                <w:rtl/>
              </w:rPr>
              <w:t xml:space="preserve">      </w:t>
            </w:r>
            <w:r w:rsidRPr="00965C02">
              <w:rPr>
                <w:rFonts w:cs="2  Titr" w:hint="cs"/>
                <w:b/>
                <w:bCs/>
                <w:sz w:val="28"/>
                <w:szCs w:val="28"/>
                <w:rtl/>
              </w:rPr>
              <w:t>شرح جلسه:</w:t>
            </w:r>
          </w:p>
          <w:p w:rsidR="00B837FC" w:rsidRPr="002B77BB" w:rsidRDefault="00B837FC" w:rsidP="002B77BB">
            <w:pPr>
              <w:pStyle w:val="Header"/>
              <w:tabs>
                <w:tab w:val="clear" w:pos="9026"/>
                <w:tab w:val="right" w:pos="9370"/>
              </w:tabs>
              <w:ind w:left="-170" w:right="-180"/>
              <w:rPr>
                <w:rFonts w:cs="B Nazanin"/>
                <w:b/>
                <w:bCs/>
                <w:rtl/>
              </w:rPr>
            </w:pPr>
          </w:p>
          <w:p w:rsidR="00965C02" w:rsidRPr="00E93297" w:rsidRDefault="00965C02" w:rsidP="00965C02">
            <w:pPr>
              <w:spacing w:line="360" w:lineRule="auto"/>
              <w:jc w:val="both"/>
              <w:rPr>
                <w:rFonts w:cs="B Nazanin"/>
                <w:rtl/>
              </w:rPr>
            </w:pPr>
            <w:r>
              <w:rPr>
                <w:rFonts w:cs="B Nazanin" w:hint="cs"/>
                <w:b/>
                <w:bCs/>
                <w:rtl/>
              </w:rPr>
              <w:t xml:space="preserve">      </w:t>
            </w:r>
            <w:r w:rsidRPr="00E93297">
              <w:rPr>
                <w:rFonts w:cs="B Nazanin" w:hint="cs"/>
                <w:rtl/>
              </w:rPr>
              <w:t xml:space="preserve">جلسه کارگروه کلان منطقه ای مدیریت جامع کیفیت در آموزش پزشکی ساعت 13 بعدازظهر روز 24/08/1402 در سالن پروفسور مرندیان واقع در ساختمان شماره </w:t>
            </w:r>
            <w:r>
              <w:rPr>
                <w:rFonts w:cs="B Nazanin" w:hint="cs"/>
                <w:rtl/>
              </w:rPr>
              <w:t>یک</w:t>
            </w:r>
            <w:r w:rsidRPr="00E93297">
              <w:rPr>
                <w:rFonts w:cs="B Nazanin" w:hint="cs"/>
                <w:rtl/>
              </w:rPr>
              <w:t xml:space="preserve"> ستاد دانشگاه علوم پزشکی شهید بهشتی به صورت حضوری و مجازی برگزار گردید.</w:t>
            </w:r>
          </w:p>
          <w:p w:rsidR="00965C02" w:rsidRDefault="00965C02" w:rsidP="0047093B">
            <w:pPr>
              <w:spacing w:line="360" w:lineRule="auto"/>
              <w:jc w:val="both"/>
              <w:rPr>
                <w:rFonts w:cs="B Nazanin"/>
                <w:rtl/>
              </w:rPr>
            </w:pPr>
            <w:r w:rsidRPr="00E93297">
              <w:rPr>
                <w:rFonts w:cs="B Nazanin" w:hint="cs"/>
                <w:rtl/>
              </w:rPr>
              <w:t>در ابتدای جلسه جناب آقای دکتر نیائی، دبیرکارگروه به توضیح در مورد شاخص های جدید کنترل کیفیت و تدوین آنها بر اساس دلفی پرداختند و متذکر شدند با توجه به اجرائی شدن استانداردهای کنترل کیفیت در گروه</w:t>
            </w:r>
            <w:r w:rsidR="001D3B6B">
              <w:rPr>
                <w:rFonts w:cs="B Nazanin" w:hint="cs"/>
                <w:rtl/>
              </w:rPr>
              <w:t>‌</w:t>
            </w:r>
            <w:r w:rsidRPr="00E93297">
              <w:rPr>
                <w:rFonts w:cs="B Nazanin" w:hint="cs"/>
                <w:rtl/>
              </w:rPr>
              <w:t>های دانشکده دندانپزشکی</w:t>
            </w:r>
            <w:r w:rsidR="001D3B6B">
              <w:rPr>
                <w:rFonts w:cs="B Nazanin" w:hint="cs"/>
                <w:rtl/>
              </w:rPr>
              <w:t xml:space="preserve"> دانشگاه علوم پزشکی شهید بهشتی</w:t>
            </w:r>
            <w:r w:rsidRPr="00E93297">
              <w:rPr>
                <w:rFonts w:cs="B Nazanin" w:hint="cs"/>
                <w:rtl/>
              </w:rPr>
              <w:t xml:space="preserve">، شاهد </w:t>
            </w:r>
            <w:r w:rsidR="001D3B6B">
              <w:rPr>
                <w:rFonts w:cs="B Nazanin" w:hint="cs"/>
                <w:rtl/>
              </w:rPr>
              <w:t>اخذ رتبه اول شاخ</w:t>
            </w:r>
            <w:r w:rsidR="0047093B">
              <w:rPr>
                <w:rFonts w:cs="B Nazanin" w:hint="cs"/>
                <w:rtl/>
              </w:rPr>
              <w:t>ص</w:t>
            </w:r>
            <w:r w:rsidR="001D3B6B">
              <w:rPr>
                <w:rFonts w:cs="B Nazanin" w:hint="cs"/>
                <w:rtl/>
              </w:rPr>
              <w:t xml:space="preserve"> گذر از آزمون جامع دندانپزشکی در کشور هستیم</w:t>
            </w:r>
            <w:r>
              <w:rPr>
                <w:rFonts w:cs="B Nazanin" w:hint="cs"/>
                <w:rtl/>
              </w:rPr>
              <w:t xml:space="preserve">. </w:t>
            </w:r>
            <w:r w:rsidRPr="00E93297">
              <w:rPr>
                <w:rFonts w:cs="B Nazanin" w:hint="cs"/>
                <w:rtl/>
              </w:rPr>
              <w:t>همچنین توضیح داده شد که بسته مدیریت جامع کیفیت</w:t>
            </w:r>
            <w:r>
              <w:rPr>
                <w:rFonts w:cs="B Nazanin" w:hint="cs"/>
                <w:rtl/>
              </w:rPr>
              <w:t xml:space="preserve"> </w:t>
            </w:r>
            <w:r w:rsidRPr="00E93297">
              <w:rPr>
                <w:rFonts w:cs="B Nazanin" w:hint="cs"/>
                <w:rtl/>
              </w:rPr>
              <w:t>گروههای آموزشی که با همفکری و همکاری همه اعضاء تدوین و مراحل نهایی سازی را می</w:t>
            </w:r>
            <w:r w:rsidR="0047093B">
              <w:rPr>
                <w:rFonts w:cs="B Nazanin" w:hint="cs"/>
                <w:rtl/>
              </w:rPr>
              <w:t>‌</w:t>
            </w:r>
            <w:r w:rsidRPr="00E93297">
              <w:rPr>
                <w:rFonts w:cs="B Nazanin" w:hint="cs"/>
                <w:rtl/>
              </w:rPr>
              <w:t>گذراند، به ترتیب با مشارکت هر یک ا</w:t>
            </w:r>
            <w:r w:rsidR="0047093B">
              <w:rPr>
                <w:rFonts w:cs="B Nazanin" w:hint="cs"/>
                <w:rtl/>
              </w:rPr>
              <w:t>ز اعضا</w:t>
            </w:r>
            <w:r w:rsidRPr="00E93297">
              <w:rPr>
                <w:rFonts w:cs="B Nazanin" w:hint="cs"/>
                <w:rtl/>
              </w:rPr>
              <w:t xml:space="preserve"> در گروه</w:t>
            </w:r>
            <w:r w:rsidR="0047093B">
              <w:rPr>
                <w:rFonts w:cs="B Nazanin" w:hint="cs"/>
                <w:rtl/>
              </w:rPr>
              <w:t>‌</w:t>
            </w:r>
            <w:r w:rsidRPr="00E93297">
              <w:rPr>
                <w:rFonts w:cs="B Nazanin" w:hint="cs"/>
                <w:rtl/>
              </w:rPr>
              <w:t>های آموزشی داوطلب به صورت پایلوت اجرا خواهد شد</w:t>
            </w:r>
            <w:r w:rsidR="0047093B">
              <w:rPr>
                <w:rFonts w:cs="B Nazanin" w:hint="cs"/>
                <w:rtl/>
              </w:rPr>
              <w:t>،</w:t>
            </w:r>
            <w:r w:rsidRPr="00E93297">
              <w:rPr>
                <w:rFonts w:cs="B Nazanin" w:hint="cs"/>
                <w:rtl/>
              </w:rPr>
              <w:t xml:space="preserve"> تا بسته نهایی جهت اقدامات بعدی به </w:t>
            </w:r>
            <w:r w:rsidR="0047093B">
              <w:rPr>
                <w:rFonts w:cs="B Nazanin" w:hint="cs"/>
                <w:rtl/>
              </w:rPr>
              <w:t>کلان منطقه 10 و وزارت متبوع ارای</w:t>
            </w:r>
            <w:r w:rsidRPr="00E93297">
              <w:rPr>
                <w:rFonts w:cs="B Nazanin" w:hint="cs"/>
                <w:rtl/>
              </w:rPr>
              <w:t>ه گردد. در ادامه ایشان از اعضاء جلسه خواستند که به توضیح در مورد اجرائی نمودن استانداردها در دانشگاه</w:t>
            </w:r>
            <w:r w:rsidR="0047093B">
              <w:rPr>
                <w:rFonts w:cs="B Nazanin" w:hint="cs"/>
                <w:rtl/>
              </w:rPr>
              <w:t>‌</w:t>
            </w:r>
            <w:r w:rsidRPr="00E93297">
              <w:rPr>
                <w:rFonts w:cs="B Nazanin" w:hint="cs"/>
                <w:rtl/>
              </w:rPr>
              <w:t>های خود بپردازند و اینکه چه تمهیداتی در جهت اجرا</w:t>
            </w:r>
            <w:r>
              <w:rPr>
                <w:rFonts w:cs="B Nazanin" w:hint="cs"/>
                <w:rtl/>
              </w:rPr>
              <w:t xml:space="preserve">یی نمودن استانداردها اندیشیدند را ذکر </w:t>
            </w:r>
            <w:r>
              <w:rPr>
                <w:rFonts w:cs="B Nazanin" w:hint="cs"/>
                <w:rtl/>
              </w:rPr>
              <w:lastRenderedPageBreak/>
              <w:t>نمایند.</w:t>
            </w:r>
          </w:p>
          <w:p w:rsidR="00965C02" w:rsidRDefault="00965C02" w:rsidP="0047093B">
            <w:pPr>
              <w:spacing w:line="360" w:lineRule="auto"/>
              <w:jc w:val="both"/>
              <w:rPr>
                <w:rFonts w:cs="B Nazanin"/>
              </w:rPr>
            </w:pPr>
            <w:r>
              <w:rPr>
                <w:rFonts w:cs="B Nazanin" w:hint="cs"/>
                <w:rtl/>
              </w:rPr>
              <w:t xml:space="preserve">به دنبال سوال مطرح شده توسط </w:t>
            </w:r>
            <w:r w:rsidR="0047093B">
              <w:rPr>
                <w:rFonts w:cs="B Nazanin" w:hint="cs"/>
                <w:rtl/>
              </w:rPr>
              <w:t>دبیر کارگروه ها</w:t>
            </w:r>
            <w:r>
              <w:rPr>
                <w:rFonts w:cs="B Nazanin" w:hint="cs"/>
                <w:rtl/>
              </w:rPr>
              <w:t>، هر یک از اعضاء توضیحات لازم را ارائه و سوالات خود را مطرح نمودند و برآیند آنچه ارائه شده بود، این بود که دانشگاه</w:t>
            </w:r>
            <w:r w:rsidR="0047093B">
              <w:rPr>
                <w:rFonts w:cs="B Nazanin" w:hint="cs"/>
                <w:rtl/>
              </w:rPr>
              <w:t>‌</w:t>
            </w:r>
            <w:r>
              <w:rPr>
                <w:rFonts w:cs="B Nazanin" w:hint="cs"/>
                <w:rtl/>
              </w:rPr>
              <w:t>ها در ابتدای راه جهت اجرائی نمودن استانداردها هستند و اینکه در برخی از دانشگاهها مانند دانشگاه ارتش، با توجه به ماموریت محور بودن دانشگاه، پیگیری برخی از شاخص هاجزء اولویتهای دانشگاه نمی باشد.</w:t>
            </w:r>
          </w:p>
          <w:p w:rsidR="00475B23" w:rsidRDefault="00475B23" w:rsidP="00475B23">
            <w:pPr>
              <w:spacing w:line="360" w:lineRule="auto"/>
              <w:jc w:val="both"/>
              <w:rPr>
                <w:rFonts w:cs="B Nazanin"/>
                <w:rtl/>
              </w:rPr>
            </w:pPr>
            <w:r>
              <w:rPr>
                <w:rFonts w:cs="B Nazanin" w:hint="cs"/>
                <w:rtl/>
              </w:rPr>
              <w:t>موضوع مهم دیگر پیگیری وزارت متبوع و کلان منطقه از شاخص های ابلاغی از دانشگاه علوم پزشکی شهید بهشتی بود، که در دوره قبل هم غیر از گزارشات معدود اطلاعاتی از طرف دانشگاه های عضو در اختیار قرار نگرفت</w:t>
            </w:r>
            <w:r w:rsidR="008204EC">
              <w:rPr>
                <w:rFonts w:cs="B Nazanin" w:hint="cs"/>
                <w:rtl/>
              </w:rPr>
              <w:t>ه است</w:t>
            </w:r>
            <w:r>
              <w:rPr>
                <w:rFonts w:cs="B Nazanin" w:hint="cs"/>
                <w:rtl/>
              </w:rPr>
              <w:t>، و موضوع از سوی دکتر حسن زاده نایب رییس شورای برنامه جامع عدالت به طور جدی پیگیری می شود.</w:t>
            </w:r>
          </w:p>
          <w:p w:rsidR="00B837FC" w:rsidRDefault="00B837FC" w:rsidP="00965C02">
            <w:pPr>
              <w:pStyle w:val="Header"/>
              <w:tabs>
                <w:tab w:val="clear" w:pos="9026"/>
                <w:tab w:val="right" w:pos="9370"/>
              </w:tabs>
              <w:spacing w:line="360" w:lineRule="auto"/>
              <w:ind w:left="-170" w:right="-180"/>
              <w:rPr>
                <w:rFonts w:cs="B Nazanin"/>
                <w:b/>
                <w:bCs/>
                <w:rtl/>
              </w:rPr>
            </w:pPr>
          </w:p>
          <w:p w:rsidR="00965C02" w:rsidRDefault="00965C02" w:rsidP="00965C02">
            <w:pPr>
              <w:tabs>
                <w:tab w:val="center" w:pos="71"/>
              </w:tabs>
              <w:spacing w:after="200" w:line="360" w:lineRule="auto"/>
              <w:jc w:val="both"/>
              <w:rPr>
                <w:rFonts w:cs="B Titr"/>
                <w:b/>
                <w:bCs/>
                <w:rtl/>
              </w:rPr>
            </w:pPr>
            <w:r>
              <w:rPr>
                <w:rFonts w:cs="B Nazanin" w:hint="cs"/>
                <w:b/>
                <w:bCs/>
                <w:rtl/>
                <w:lang w:val="x-none"/>
              </w:rPr>
              <w:t xml:space="preserve">     </w:t>
            </w:r>
            <w:r>
              <w:rPr>
                <w:rFonts w:cs="B Titr" w:hint="cs"/>
                <w:b/>
                <w:bCs/>
                <w:rtl/>
              </w:rPr>
              <w:t>مصوبات</w:t>
            </w:r>
            <w:r w:rsidR="00BC491F" w:rsidRPr="002B77BB">
              <w:rPr>
                <w:rFonts w:cs="B Titr" w:hint="cs"/>
                <w:b/>
                <w:bCs/>
                <w:rtl/>
              </w:rPr>
              <w:t xml:space="preserve"> :</w:t>
            </w:r>
          </w:p>
          <w:p w:rsidR="00475B23" w:rsidRDefault="00475B23" w:rsidP="00965C02">
            <w:pPr>
              <w:pStyle w:val="ListParagraph"/>
              <w:numPr>
                <w:ilvl w:val="0"/>
                <w:numId w:val="29"/>
              </w:numPr>
              <w:spacing w:line="360" w:lineRule="auto"/>
              <w:jc w:val="both"/>
              <w:rPr>
                <w:rFonts w:cs="B Nazanin"/>
              </w:rPr>
            </w:pPr>
            <w:r>
              <w:rPr>
                <w:rFonts w:cs="B Nazanin" w:hint="cs"/>
                <w:rtl/>
              </w:rPr>
              <w:t xml:space="preserve">تقاضا می گردد معاونت های محترم آموزشی دانشگاه ها نسبت به ارسال اطلاعات مربوط به شاخص های کارگروه در زمان مقرر </w:t>
            </w:r>
            <w:r w:rsidR="008204EC">
              <w:rPr>
                <w:rFonts w:cs="B Nazanin" w:hint="cs"/>
                <w:rtl/>
              </w:rPr>
              <w:t xml:space="preserve">که طی نامه شماره 41027/ص/1402 مورخ 23/08/1402 به دانشگاه ها ارسال گردیده است، </w:t>
            </w:r>
            <w:r>
              <w:rPr>
                <w:rFonts w:cs="B Nazanin" w:hint="cs"/>
                <w:rtl/>
              </w:rPr>
              <w:t xml:space="preserve">مساعدت لازم را به عمل آورند و به نمایندگان محترم خود (اعضای محترم کارگروه) </w:t>
            </w:r>
            <w:r w:rsidR="008204EC">
              <w:rPr>
                <w:rFonts w:cs="B Nazanin" w:hint="cs"/>
                <w:rtl/>
              </w:rPr>
              <w:t xml:space="preserve">نیز </w:t>
            </w:r>
            <w:r>
              <w:rPr>
                <w:rFonts w:cs="B Nazanin" w:hint="cs"/>
                <w:rtl/>
              </w:rPr>
              <w:t>مساعدت لازم در زمینه پی</w:t>
            </w:r>
            <w:r w:rsidR="000C5507">
              <w:rPr>
                <w:rFonts w:cs="B Nazanin" w:hint="cs"/>
                <w:rtl/>
              </w:rPr>
              <w:t>گیری ارسال اطلاعات شاخص ها را مع</w:t>
            </w:r>
            <w:bookmarkStart w:id="0" w:name="_GoBack"/>
            <w:bookmarkEnd w:id="0"/>
            <w:r>
              <w:rPr>
                <w:rFonts w:cs="B Nazanin" w:hint="cs"/>
                <w:rtl/>
              </w:rPr>
              <w:t>مول فرمایند.</w:t>
            </w:r>
          </w:p>
          <w:p w:rsidR="00965C02" w:rsidRPr="00965C02" w:rsidRDefault="00965C02" w:rsidP="00965C02">
            <w:pPr>
              <w:pStyle w:val="ListParagraph"/>
              <w:numPr>
                <w:ilvl w:val="0"/>
                <w:numId w:val="29"/>
              </w:numPr>
              <w:spacing w:line="360" w:lineRule="auto"/>
              <w:jc w:val="both"/>
              <w:rPr>
                <w:rFonts w:cs="B Nazanin"/>
                <w:rtl/>
              </w:rPr>
            </w:pPr>
            <w:r w:rsidRPr="00965C02">
              <w:rPr>
                <w:rFonts w:cs="B Nazanin" w:hint="cs"/>
                <w:rtl/>
              </w:rPr>
              <w:t>برگزاری کارگاههای توانمندسازی با هماهنگی دانشگاههای کلان منطقه و دانشگاه علوم پزشکی شهید بهشتی جهت آموزش گروههای مختلف آموزشی</w:t>
            </w:r>
          </w:p>
          <w:p w:rsidR="00965C02" w:rsidRPr="00965C02" w:rsidRDefault="00965C02" w:rsidP="00965C02">
            <w:pPr>
              <w:pStyle w:val="ListParagraph"/>
              <w:numPr>
                <w:ilvl w:val="0"/>
                <w:numId w:val="29"/>
              </w:numPr>
              <w:spacing w:line="360" w:lineRule="auto"/>
              <w:jc w:val="both"/>
              <w:rPr>
                <w:rFonts w:cs="B Nazanin"/>
                <w:rtl/>
              </w:rPr>
            </w:pPr>
            <w:r w:rsidRPr="00965C02">
              <w:rPr>
                <w:rFonts w:cs="B Nazanin" w:hint="cs"/>
                <w:rtl/>
              </w:rPr>
              <w:t>ارسال نامه ها و مکاتبات در گروه تشکیل شده در شبکه اجتماعی علاوه بر ارسال از طریق اتوماسیون</w:t>
            </w:r>
          </w:p>
          <w:p w:rsidR="00965C02" w:rsidRPr="00965C02" w:rsidRDefault="00965C02" w:rsidP="00965C02">
            <w:pPr>
              <w:pStyle w:val="ListParagraph"/>
              <w:numPr>
                <w:ilvl w:val="0"/>
                <w:numId w:val="29"/>
              </w:numPr>
              <w:spacing w:line="360" w:lineRule="auto"/>
              <w:jc w:val="both"/>
              <w:rPr>
                <w:rFonts w:cs="B Nazanin"/>
                <w:rtl/>
              </w:rPr>
            </w:pPr>
            <w:r w:rsidRPr="00965C02">
              <w:rPr>
                <w:rFonts w:cs="B Nazanin" w:hint="cs"/>
                <w:rtl/>
              </w:rPr>
              <w:t>ارسال برنامه ارزیابی رضایت فراگیران و اساتید توسط دانشگاه علوم پزشکی ارتش به دبیرخانه کارگروه</w:t>
            </w:r>
          </w:p>
          <w:p w:rsidR="002B77BB" w:rsidRPr="00965C02" w:rsidRDefault="00965C02" w:rsidP="00965C02">
            <w:pPr>
              <w:pStyle w:val="ListParagraph"/>
              <w:numPr>
                <w:ilvl w:val="0"/>
                <w:numId w:val="29"/>
              </w:numPr>
              <w:spacing w:line="360" w:lineRule="auto"/>
              <w:jc w:val="both"/>
              <w:rPr>
                <w:rFonts w:cs="B Nazanin"/>
                <w:rtl/>
              </w:rPr>
            </w:pPr>
            <w:r w:rsidRPr="00965C02">
              <w:rPr>
                <w:rFonts w:cs="B Nazanin" w:hint="cs"/>
                <w:rtl/>
              </w:rPr>
              <w:t>دانشگاه علوم پزشکی تهران، عناوین و تاریخ های دوره های مرتبط با مدیریت جامع کیفیت را در اختیار دبیرخانه کارگروه قرار دهد، تا مقدمات شرکت سایر اعضای کارگروه در دوره های مذکور فراهم گردد.</w:t>
            </w:r>
          </w:p>
          <w:p w:rsidR="00704AC5" w:rsidRPr="004E6E39" w:rsidRDefault="00704AC5" w:rsidP="00965C02">
            <w:pPr>
              <w:pStyle w:val="Header"/>
              <w:tabs>
                <w:tab w:val="clear" w:pos="9026"/>
                <w:tab w:val="right" w:pos="9370"/>
              </w:tabs>
              <w:spacing w:line="360" w:lineRule="auto"/>
              <w:ind w:right="-180"/>
              <w:rPr>
                <w:rFonts w:cs="B Titr"/>
                <w:rtl/>
              </w:rPr>
            </w:pPr>
          </w:p>
        </w:tc>
      </w:tr>
      <w:tr w:rsidR="009A1A34" w:rsidRPr="002653A6" w:rsidTr="00FA03A7">
        <w:trPr>
          <w:trHeight w:val="48"/>
        </w:trPr>
        <w:tc>
          <w:tcPr>
            <w:tcW w:w="5000" w:type="pct"/>
            <w:tcBorders>
              <w:top w:val="nil"/>
              <w:left w:val="thinThickLargeGap" w:sz="24" w:space="0" w:color="auto"/>
              <w:bottom w:val="thinThickLargeGap" w:sz="24" w:space="0" w:color="auto"/>
              <w:right w:val="thinThickLargeGap" w:sz="24" w:space="0" w:color="auto"/>
            </w:tcBorders>
            <w:vAlign w:val="center"/>
          </w:tcPr>
          <w:p w:rsidR="009A1A34" w:rsidRPr="002653A6" w:rsidRDefault="009A1A34" w:rsidP="00FC6451">
            <w:pPr>
              <w:spacing w:line="276" w:lineRule="auto"/>
              <w:contextualSpacing/>
              <w:rPr>
                <w:rFonts w:cs="B Nazanin"/>
                <w:b/>
                <w:bCs/>
                <w:sz w:val="22"/>
                <w:szCs w:val="22"/>
                <w:rtl/>
              </w:rPr>
            </w:pPr>
          </w:p>
        </w:tc>
      </w:tr>
    </w:tbl>
    <w:p w:rsidR="004F766B" w:rsidRPr="008E2B99" w:rsidRDefault="004F766B" w:rsidP="008E2B99">
      <w:pPr>
        <w:rPr>
          <w:rFonts w:cs="B Nazanin"/>
          <w:sz w:val="20"/>
          <w:szCs w:val="20"/>
        </w:rPr>
      </w:pPr>
    </w:p>
    <w:sectPr w:rsidR="004F766B" w:rsidRPr="008E2B99" w:rsidSect="00212382">
      <w:headerReference w:type="default" r:id="rId9"/>
      <w:footerReference w:type="default" r:id="rId10"/>
      <w:pgSz w:w="11906" w:h="16838"/>
      <w:pgMar w:top="3168" w:right="1440" w:bottom="2160" w:left="1282"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B6C" w:rsidRDefault="00FB3B6C" w:rsidP="00513F8C">
      <w:r>
        <w:separator/>
      </w:r>
    </w:p>
  </w:endnote>
  <w:endnote w:type="continuationSeparator" w:id="0">
    <w:p w:rsidR="00FB3B6C" w:rsidRDefault="00FB3B6C" w:rsidP="0051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99" w:rsidRDefault="001E6421">
    <w:pPr>
      <w:pStyle w:val="Footer"/>
      <w:jc w:val="center"/>
    </w:pPr>
    <w:r>
      <w:fldChar w:fldCharType="begin"/>
    </w:r>
    <w:r>
      <w:instrText xml:space="preserve"> PAGE   \* MERGEFORMAT </w:instrText>
    </w:r>
    <w:r>
      <w:fldChar w:fldCharType="separate"/>
    </w:r>
    <w:r w:rsidR="000C5507">
      <w:rPr>
        <w:noProof/>
        <w:rtl/>
      </w:rPr>
      <w:t>2</w:t>
    </w:r>
    <w:r>
      <w:fldChar w:fldCharType="end"/>
    </w:r>
  </w:p>
  <w:p w:rsidR="00782A99" w:rsidRDefault="00782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B6C" w:rsidRDefault="00FB3B6C" w:rsidP="00513F8C">
      <w:r>
        <w:separator/>
      </w:r>
    </w:p>
  </w:footnote>
  <w:footnote w:type="continuationSeparator" w:id="0">
    <w:p w:rsidR="00FB3B6C" w:rsidRDefault="00FB3B6C" w:rsidP="00513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20" w:rsidRDefault="00D24120" w:rsidP="002653A6">
    <w:pPr>
      <w:pStyle w:val="Header"/>
      <w:rPr>
        <w:rFonts w:ascii="IranNastaliq" w:hAnsi="IranNastaliq" w:cs="IranNastaliq"/>
        <w:b/>
        <w:bCs/>
        <w:sz w:val="28"/>
        <w:szCs w:val="28"/>
        <w:rtl/>
        <w:lang w:val="en-US"/>
      </w:rPr>
    </w:pPr>
  </w:p>
  <w:p w:rsidR="00DB2BF1" w:rsidRPr="00373C79" w:rsidRDefault="00D97EB5" w:rsidP="00300A85">
    <w:pPr>
      <w:pStyle w:val="Header"/>
      <w:jc w:val="center"/>
      <w:rPr>
        <w:rFonts w:ascii="IranNastaliq" w:hAnsi="IranNastaliq" w:cs="IranNastaliq"/>
        <w:b/>
        <w:bCs/>
        <w:rtl/>
      </w:rPr>
    </w:pPr>
    <w:r w:rsidRPr="00373C79">
      <w:rPr>
        <w:rFonts w:ascii="IranNastaliq" w:hAnsi="IranNastaliq" w:cs="IranNastaliq"/>
        <w:b/>
        <w:bCs/>
        <w:noProof/>
        <w:lang w:val="en-US" w:eastAsia="en-US" w:bidi="ar-SA"/>
      </w:rPr>
      <mc:AlternateContent>
        <mc:Choice Requires="wps">
          <w:drawing>
            <wp:anchor distT="0" distB="0" distL="114300" distR="114300" simplePos="0" relativeHeight="251655680" behindDoc="0" locked="0" layoutInCell="1" allowOverlap="1" wp14:anchorId="745DAFD8" wp14:editId="492FF139">
              <wp:simplePos x="0" y="0"/>
              <wp:positionH relativeFrom="column">
                <wp:posOffset>-591185</wp:posOffset>
              </wp:positionH>
              <wp:positionV relativeFrom="paragraph">
                <wp:posOffset>235585</wp:posOffset>
              </wp:positionV>
              <wp:extent cx="1480185" cy="28638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4D3" w:rsidRPr="00E162FA" w:rsidRDefault="008A64D3" w:rsidP="008A64D3">
                          <w:pPr>
                            <w:rPr>
                              <w:rFonts w:cs="B Nazanin"/>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5pt;margin-top:18.55pt;width:116.55pt;height:2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iStA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" filled="f" stroked="f">
              <v:textbox>
                <w:txbxContent>
                  <w:p w:rsidR="008A64D3" w:rsidRPr="00E162FA" w:rsidRDefault="008A64D3" w:rsidP="008A64D3">
                    <w:pPr>
                      <w:rPr>
                        <w:rFonts w:cs="B Nazanin"/>
                        <w:rtl/>
                      </w:rPr>
                    </w:pPr>
                  </w:p>
                </w:txbxContent>
              </v:textbox>
            </v:shape>
          </w:pict>
        </mc:Fallback>
      </mc:AlternateContent>
    </w:r>
    <w:r w:rsidR="005233DF" w:rsidRPr="00373C79">
      <w:rPr>
        <w:rFonts w:ascii="IranNastaliq" w:hAnsi="IranNastaliq" w:cs="IranNastaliq"/>
        <w:b/>
        <w:bCs/>
        <w:noProof/>
        <w:lang w:val="en-US" w:eastAsia="en-US" w:bidi="ar-SA"/>
      </w:rPr>
      <mc:AlternateContent>
        <mc:Choice Requires="wps">
          <w:drawing>
            <wp:anchor distT="0" distB="0" distL="114300" distR="114300" simplePos="0" relativeHeight="251658752" behindDoc="0" locked="0" layoutInCell="1" allowOverlap="1" wp14:anchorId="4F45E602" wp14:editId="4795AD72">
              <wp:simplePos x="0" y="0"/>
              <wp:positionH relativeFrom="column">
                <wp:posOffset>-543560</wp:posOffset>
              </wp:positionH>
              <wp:positionV relativeFrom="paragraph">
                <wp:posOffset>128807</wp:posOffset>
              </wp:positionV>
              <wp:extent cx="1480185" cy="28638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4D3" w:rsidRPr="00E162FA" w:rsidRDefault="002D4CFC" w:rsidP="0027534D">
                          <w:pPr>
                            <w:rPr>
                              <w:rFonts w:cs="B Nazanin"/>
                              <w:rtl/>
                            </w:rPr>
                          </w:pPr>
                          <w:r>
                            <w:rPr>
                              <w:rFonts w:cs="B Nazanin"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2.8pt;margin-top:10.15pt;width:116.55pt;height:2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wl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" filled="f" stroked="f">
              <v:textbox>
                <w:txbxContent>
                  <w:p w:rsidR="008A64D3" w:rsidRPr="00E162FA" w:rsidRDefault="002D4CFC" w:rsidP="0027534D">
                    <w:pPr>
                      <w:rPr>
                        <w:rFonts w:cs="B Nazanin"/>
                        <w:rtl/>
                      </w:rPr>
                    </w:pPr>
                    <w:r>
                      <w:rPr>
                        <w:rFonts w:cs="B Nazanin" w:hint="cs"/>
                        <w:rtl/>
                      </w:rPr>
                      <w:t xml:space="preserve">               </w:t>
                    </w:r>
                  </w:p>
                </w:txbxContent>
              </v:textbox>
            </v:shape>
          </w:pict>
        </mc:Fallback>
      </mc:AlternateContent>
    </w:r>
    <w:r w:rsidR="00A65C04" w:rsidRPr="00373C79">
      <w:rPr>
        <w:rFonts w:ascii="IranNastaliq" w:hAnsi="IranNastaliq" w:cs="IranNastaliq" w:hint="cs"/>
        <w:b/>
        <w:bCs/>
        <w:rtl/>
      </w:rPr>
      <w:t>مرکز مطالعات و توسعه آموزش پزشکی</w:t>
    </w:r>
  </w:p>
  <w:p w:rsidR="002926CC" w:rsidRPr="00300A85" w:rsidRDefault="00B0365D" w:rsidP="00300A85">
    <w:pPr>
      <w:pStyle w:val="Header"/>
      <w:tabs>
        <w:tab w:val="clear" w:pos="9026"/>
        <w:tab w:val="right" w:pos="9370"/>
      </w:tabs>
      <w:bidi w:val="0"/>
      <w:ind w:left="-170" w:right="-180"/>
      <w:jc w:val="center"/>
      <w:rPr>
        <w:rFonts w:ascii="IranNastaliq" w:hAnsi="IranNastaliq" w:cs="IranNastaliq"/>
        <w:b/>
        <w:bCs/>
        <w:lang w:val="en-US"/>
      </w:rPr>
    </w:pPr>
    <w:r>
      <w:rPr>
        <w:rFonts w:ascii="IranNastaliq" w:hAnsi="IranNastaliq" w:cs="IranNastaliq" w:hint="cs"/>
        <w:b/>
        <w:bCs/>
        <w:rtl/>
      </w:rPr>
      <w:t xml:space="preserve">         </w:t>
    </w:r>
    <w:r w:rsidR="00255D9A" w:rsidRPr="005220A1">
      <w:rPr>
        <w:rFonts w:ascii="IranNastaliq" w:hAnsi="IranNastaliq" w:cs="IranNastaliq"/>
        <w:b/>
        <w:bCs/>
        <w:rtl/>
      </w:rPr>
      <w:t>صورتجلسه</w:t>
    </w:r>
    <w:r w:rsidR="00691D7F">
      <w:rPr>
        <w:rFonts w:ascii="IranNastaliq" w:hAnsi="IranNastaliq" w:cs="IranNastaliq" w:hint="cs"/>
        <w:b/>
        <w:bCs/>
        <w:rtl/>
      </w:rPr>
      <w:t xml:space="preserve"> </w:t>
    </w:r>
    <w:r w:rsidR="0010084E">
      <w:rPr>
        <w:rFonts w:ascii="IranNastaliq" w:hAnsi="IranNastaliq" w:cs="IranNastaliq" w:hint="cs"/>
        <w:b/>
        <w:bCs/>
        <w:rtl/>
      </w:rPr>
      <w:t>ک</w:t>
    </w:r>
    <w:r w:rsidR="00300A85">
      <w:rPr>
        <w:rFonts w:ascii="IranNastaliq" w:hAnsi="IranNastaliq" w:cs="IranNastaliq" w:hint="cs"/>
        <w:b/>
        <w:bCs/>
        <w:rtl/>
      </w:rPr>
      <w:t>ارگروه کلان منطقه ای مدیریت جامع کیفیت  در آموزش پزشکی</w:t>
    </w:r>
  </w:p>
  <w:p w:rsidR="00B24D8C" w:rsidRDefault="00B24D8C" w:rsidP="00B24D8C">
    <w:pPr>
      <w:pStyle w:val="Header"/>
      <w:tabs>
        <w:tab w:val="clear" w:pos="9026"/>
        <w:tab w:val="right" w:pos="9370"/>
      </w:tabs>
      <w:ind w:left="-170" w:right="-180"/>
      <w:rPr>
        <w:rFonts w:ascii="IranNastaliq" w:hAnsi="IranNastaliq" w:cs="IranNastaliq"/>
        <w:b/>
        <w:bCs/>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1E2"/>
    <w:multiLevelType w:val="hybridMultilevel"/>
    <w:tmpl w:val="5D723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C20C8"/>
    <w:multiLevelType w:val="hybridMultilevel"/>
    <w:tmpl w:val="8B12D170"/>
    <w:lvl w:ilvl="0" w:tplc="0409000D">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nsid w:val="0EC60364"/>
    <w:multiLevelType w:val="hybridMultilevel"/>
    <w:tmpl w:val="F8EE4F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80E1D"/>
    <w:multiLevelType w:val="hybridMultilevel"/>
    <w:tmpl w:val="0150D5BA"/>
    <w:lvl w:ilvl="0" w:tplc="4508929C">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B6D50"/>
    <w:multiLevelType w:val="hybridMultilevel"/>
    <w:tmpl w:val="FA206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F0C0C"/>
    <w:multiLevelType w:val="hybridMultilevel"/>
    <w:tmpl w:val="D79E8274"/>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6">
    <w:nsid w:val="18327996"/>
    <w:multiLevelType w:val="hybridMultilevel"/>
    <w:tmpl w:val="98D0E574"/>
    <w:lvl w:ilvl="0" w:tplc="17FC9E5C">
      <w:start w:val="1"/>
      <w:numFmt w:val="bullet"/>
      <w:lvlText w:val=""/>
      <w:lvlJc w:val="left"/>
      <w:pPr>
        <w:tabs>
          <w:tab w:val="num" w:pos="720"/>
        </w:tabs>
        <w:ind w:left="720" w:hanging="360"/>
      </w:pPr>
      <w:rPr>
        <w:rFonts w:ascii="Wingdings" w:hAnsi="Wingdings" w:hint="default"/>
      </w:rPr>
    </w:lvl>
    <w:lvl w:ilvl="1" w:tplc="C736F0E4" w:tentative="1">
      <w:start w:val="1"/>
      <w:numFmt w:val="bullet"/>
      <w:lvlText w:val=""/>
      <w:lvlJc w:val="left"/>
      <w:pPr>
        <w:tabs>
          <w:tab w:val="num" w:pos="1440"/>
        </w:tabs>
        <w:ind w:left="1440" w:hanging="360"/>
      </w:pPr>
      <w:rPr>
        <w:rFonts w:ascii="Wingdings" w:hAnsi="Wingdings" w:hint="default"/>
      </w:rPr>
    </w:lvl>
    <w:lvl w:ilvl="2" w:tplc="235E4EDA" w:tentative="1">
      <w:start w:val="1"/>
      <w:numFmt w:val="bullet"/>
      <w:lvlText w:val=""/>
      <w:lvlJc w:val="left"/>
      <w:pPr>
        <w:tabs>
          <w:tab w:val="num" w:pos="2160"/>
        </w:tabs>
        <w:ind w:left="2160" w:hanging="360"/>
      </w:pPr>
      <w:rPr>
        <w:rFonts w:ascii="Wingdings" w:hAnsi="Wingdings" w:hint="default"/>
      </w:rPr>
    </w:lvl>
    <w:lvl w:ilvl="3" w:tplc="6F5EE3E4" w:tentative="1">
      <w:start w:val="1"/>
      <w:numFmt w:val="bullet"/>
      <w:lvlText w:val=""/>
      <w:lvlJc w:val="left"/>
      <w:pPr>
        <w:tabs>
          <w:tab w:val="num" w:pos="2880"/>
        </w:tabs>
        <w:ind w:left="2880" w:hanging="360"/>
      </w:pPr>
      <w:rPr>
        <w:rFonts w:ascii="Wingdings" w:hAnsi="Wingdings" w:hint="default"/>
      </w:rPr>
    </w:lvl>
    <w:lvl w:ilvl="4" w:tplc="35EE53B0" w:tentative="1">
      <w:start w:val="1"/>
      <w:numFmt w:val="bullet"/>
      <w:lvlText w:val=""/>
      <w:lvlJc w:val="left"/>
      <w:pPr>
        <w:tabs>
          <w:tab w:val="num" w:pos="3600"/>
        </w:tabs>
        <w:ind w:left="3600" w:hanging="360"/>
      </w:pPr>
      <w:rPr>
        <w:rFonts w:ascii="Wingdings" w:hAnsi="Wingdings" w:hint="default"/>
      </w:rPr>
    </w:lvl>
    <w:lvl w:ilvl="5" w:tplc="F18E5338" w:tentative="1">
      <w:start w:val="1"/>
      <w:numFmt w:val="bullet"/>
      <w:lvlText w:val=""/>
      <w:lvlJc w:val="left"/>
      <w:pPr>
        <w:tabs>
          <w:tab w:val="num" w:pos="4320"/>
        </w:tabs>
        <w:ind w:left="4320" w:hanging="360"/>
      </w:pPr>
      <w:rPr>
        <w:rFonts w:ascii="Wingdings" w:hAnsi="Wingdings" w:hint="default"/>
      </w:rPr>
    </w:lvl>
    <w:lvl w:ilvl="6" w:tplc="0B889ACE" w:tentative="1">
      <w:start w:val="1"/>
      <w:numFmt w:val="bullet"/>
      <w:lvlText w:val=""/>
      <w:lvlJc w:val="left"/>
      <w:pPr>
        <w:tabs>
          <w:tab w:val="num" w:pos="5040"/>
        </w:tabs>
        <w:ind w:left="5040" w:hanging="360"/>
      </w:pPr>
      <w:rPr>
        <w:rFonts w:ascii="Wingdings" w:hAnsi="Wingdings" w:hint="default"/>
      </w:rPr>
    </w:lvl>
    <w:lvl w:ilvl="7" w:tplc="39001662" w:tentative="1">
      <w:start w:val="1"/>
      <w:numFmt w:val="bullet"/>
      <w:lvlText w:val=""/>
      <w:lvlJc w:val="left"/>
      <w:pPr>
        <w:tabs>
          <w:tab w:val="num" w:pos="5760"/>
        </w:tabs>
        <w:ind w:left="5760" w:hanging="360"/>
      </w:pPr>
      <w:rPr>
        <w:rFonts w:ascii="Wingdings" w:hAnsi="Wingdings" w:hint="default"/>
      </w:rPr>
    </w:lvl>
    <w:lvl w:ilvl="8" w:tplc="2D70A97E" w:tentative="1">
      <w:start w:val="1"/>
      <w:numFmt w:val="bullet"/>
      <w:lvlText w:val=""/>
      <w:lvlJc w:val="left"/>
      <w:pPr>
        <w:tabs>
          <w:tab w:val="num" w:pos="6480"/>
        </w:tabs>
        <w:ind w:left="6480" w:hanging="360"/>
      </w:pPr>
      <w:rPr>
        <w:rFonts w:ascii="Wingdings" w:hAnsi="Wingdings" w:hint="default"/>
      </w:rPr>
    </w:lvl>
  </w:abstractNum>
  <w:abstractNum w:abstractNumId="7">
    <w:nsid w:val="2D153624"/>
    <w:multiLevelType w:val="hybridMultilevel"/>
    <w:tmpl w:val="4AC25D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B6436C"/>
    <w:multiLevelType w:val="hybridMultilevel"/>
    <w:tmpl w:val="0AAA6C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FD2788"/>
    <w:multiLevelType w:val="hybridMultilevel"/>
    <w:tmpl w:val="56567944"/>
    <w:lvl w:ilvl="0" w:tplc="96A492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FE306B"/>
    <w:multiLevelType w:val="hybridMultilevel"/>
    <w:tmpl w:val="65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77300"/>
    <w:multiLevelType w:val="hybridMultilevel"/>
    <w:tmpl w:val="E7320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7E57E8"/>
    <w:multiLevelType w:val="hybridMultilevel"/>
    <w:tmpl w:val="4E848A8E"/>
    <w:lvl w:ilvl="0" w:tplc="CCEC0088">
      <w:start w:val="1"/>
      <w:numFmt w:val="bullet"/>
      <w:lvlText w:val=""/>
      <w:lvlJc w:val="left"/>
      <w:pPr>
        <w:tabs>
          <w:tab w:val="num" w:pos="720"/>
        </w:tabs>
        <w:ind w:left="720" w:hanging="360"/>
      </w:pPr>
      <w:rPr>
        <w:rFonts w:ascii="Wingdings" w:hAnsi="Wingdings" w:hint="default"/>
      </w:rPr>
    </w:lvl>
    <w:lvl w:ilvl="1" w:tplc="DD4AE1BA" w:tentative="1">
      <w:start w:val="1"/>
      <w:numFmt w:val="bullet"/>
      <w:lvlText w:val=""/>
      <w:lvlJc w:val="left"/>
      <w:pPr>
        <w:tabs>
          <w:tab w:val="num" w:pos="1440"/>
        </w:tabs>
        <w:ind w:left="1440" w:hanging="360"/>
      </w:pPr>
      <w:rPr>
        <w:rFonts w:ascii="Wingdings" w:hAnsi="Wingdings" w:hint="default"/>
      </w:rPr>
    </w:lvl>
    <w:lvl w:ilvl="2" w:tplc="549C5224" w:tentative="1">
      <w:start w:val="1"/>
      <w:numFmt w:val="bullet"/>
      <w:lvlText w:val=""/>
      <w:lvlJc w:val="left"/>
      <w:pPr>
        <w:tabs>
          <w:tab w:val="num" w:pos="2160"/>
        </w:tabs>
        <w:ind w:left="2160" w:hanging="360"/>
      </w:pPr>
      <w:rPr>
        <w:rFonts w:ascii="Wingdings" w:hAnsi="Wingdings" w:hint="default"/>
      </w:rPr>
    </w:lvl>
    <w:lvl w:ilvl="3" w:tplc="943E8B9C" w:tentative="1">
      <w:start w:val="1"/>
      <w:numFmt w:val="bullet"/>
      <w:lvlText w:val=""/>
      <w:lvlJc w:val="left"/>
      <w:pPr>
        <w:tabs>
          <w:tab w:val="num" w:pos="2880"/>
        </w:tabs>
        <w:ind w:left="2880" w:hanging="360"/>
      </w:pPr>
      <w:rPr>
        <w:rFonts w:ascii="Wingdings" w:hAnsi="Wingdings" w:hint="default"/>
      </w:rPr>
    </w:lvl>
    <w:lvl w:ilvl="4" w:tplc="4EF0DE12" w:tentative="1">
      <w:start w:val="1"/>
      <w:numFmt w:val="bullet"/>
      <w:lvlText w:val=""/>
      <w:lvlJc w:val="left"/>
      <w:pPr>
        <w:tabs>
          <w:tab w:val="num" w:pos="3600"/>
        </w:tabs>
        <w:ind w:left="3600" w:hanging="360"/>
      </w:pPr>
      <w:rPr>
        <w:rFonts w:ascii="Wingdings" w:hAnsi="Wingdings" w:hint="default"/>
      </w:rPr>
    </w:lvl>
    <w:lvl w:ilvl="5" w:tplc="F546138A" w:tentative="1">
      <w:start w:val="1"/>
      <w:numFmt w:val="bullet"/>
      <w:lvlText w:val=""/>
      <w:lvlJc w:val="left"/>
      <w:pPr>
        <w:tabs>
          <w:tab w:val="num" w:pos="4320"/>
        </w:tabs>
        <w:ind w:left="4320" w:hanging="360"/>
      </w:pPr>
      <w:rPr>
        <w:rFonts w:ascii="Wingdings" w:hAnsi="Wingdings" w:hint="default"/>
      </w:rPr>
    </w:lvl>
    <w:lvl w:ilvl="6" w:tplc="00FE4C1C" w:tentative="1">
      <w:start w:val="1"/>
      <w:numFmt w:val="bullet"/>
      <w:lvlText w:val=""/>
      <w:lvlJc w:val="left"/>
      <w:pPr>
        <w:tabs>
          <w:tab w:val="num" w:pos="5040"/>
        </w:tabs>
        <w:ind w:left="5040" w:hanging="360"/>
      </w:pPr>
      <w:rPr>
        <w:rFonts w:ascii="Wingdings" w:hAnsi="Wingdings" w:hint="default"/>
      </w:rPr>
    </w:lvl>
    <w:lvl w:ilvl="7" w:tplc="4A16A072" w:tentative="1">
      <w:start w:val="1"/>
      <w:numFmt w:val="bullet"/>
      <w:lvlText w:val=""/>
      <w:lvlJc w:val="left"/>
      <w:pPr>
        <w:tabs>
          <w:tab w:val="num" w:pos="5760"/>
        </w:tabs>
        <w:ind w:left="5760" w:hanging="360"/>
      </w:pPr>
      <w:rPr>
        <w:rFonts w:ascii="Wingdings" w:hAnsi="Wingdings" w:hint="default"/>
      </w:rPr>
    </w:lvl>
    <w:lvl w:ilvl="8" w:tplc="E2E04550" w:tentative="1">
      <w:start w:val="1"/>
      <w:numFmt w:val="bullet"/>
      <w:lvlText w:val=""/>
      <w:lvlJc w:val="left"/>
      <w:pPr>
        <w:tabs>
          <w:tab w:val="num" w:pos="6480"/>
        </w:tabs>
        <w:ind w:left="6480" w:hanging="360"/>
      </w:pPr>
      <w:rPr>
        <w:rFonts w:ascii="Wingdings" w:hAnsi="Wingdings" w:hint="default"/>
      </w:rPr>
    </w:lvl>
  </w:abstractNum>
  <w:abstractNum w:abstractNumId="13">
    <w:nsid w:val="32AB0F70"/>
    <w:multiLevelType w:val="hybridMultilevel"/>
    <w:tmpl w:val="3510ED76"/>
    <w:lvl w:ilvl="0" w:tplc="04090001">
      <w:start w:val="1"/>
      <w:numFmt w:val="bullet"/>
      <w:lvlText w:val=""/>
      <w:lvlJc w:val="left"/>
      <w:pPr>
        <w:ind w:left="550" w:hanging="360"/>
      </w:pPr>
      <w:rPr>
        <w:rFonts w:ascii="Symbol" w:hAnsi="Symbol"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14">
    <w:nsid w:val="36092B65"/>
    <w:multiLevelType w:val="hybridMultilevel"/>
    <w:tmpl w:val="0476A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C7BDA"/>
    <w:multiLevelType w:val="hybridMultilevel"/>
    <w:tmpl w:val="5000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5454B8"/>
    <w:multiLevelType w:val="hybridMultilevel"/>
    <w:tmpl w:val="44827D6A"/>
    <w:lvl w:ilvl="0" w:tplc="2400756A">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F93C51"/>
    <w:multiLevelType w:val="hybridMultilevel"/>
    <w:tmpl w:val="48FC463C"/>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8">
    <w:nsid w:val="49964187"/>
    <w:multiLevelType w:val="hybridMultilevel"/>
    <w:tmpl w:val="418ACDEA"/>
    <w:lvl w:ilvl="0" w:tplc="FF5E4910">
      <w:start w:val="1"/>
      <w:numFmt w:val="bullet"/>
      <w:lvlText w:val=""/>
      <w:lvlJc w:val="left"/>
      <w:pPr>
        <w:tabs>
          <w:tab w:val="num" w:pos="720"/>
        </w:tabs>
        <w:ind w:left="720" w:hanging="360"/>
      </w:pPr>
      <w:rPr>
        <w:rFonts w:ascii="Wingdings" w:hAnsi="Wingdings" w:hint="default"/>
      </w:rPr>
    </w:lvl>
    <w:lvl w:ilvl="1" w:tplc="6A6E972A" w:tentative="1">
      <w:start w:val="1"/>
      <w:numFmt w:val="bullet"/>
      <w:lvlText w:val=""/>
      <w:lvlJc w:val="left"/>
      <w:pPr>
        <w:tabs>
          <w:tab w:val="num" w:pos="1440"/>
        </w:tabs>
        <w:ind w:left="1440" w:hanging="360"/>
      </w:pPr>
      <w:rPr>
        <w:rFonts w:ascii="Wingdings" w:hAnsi="Wingdings" w:hint="default"/>
      </w:rPr>
    </w:lvl>
    <w:lvl w:ilvl="2" w:tplc="BD980A0A" w:tentative="1">
      <w:start w:val="1"/>
      <w:numFmt w:val="bullet"/>
      <w:lvlText w:val=""/>
      <w:lvlJc w:val="left"/>
      <w:pPr>
        <w:tabs>
          <w:tab w:val="num" w:pos="2160"/>
        </w:tabs>
        <w:ind w:left="2160" w:hanging="360"/>
      </w:pPr>
      <w:rPr>
        <w:rFonts w:ascii="Wingdings" w:hAnsi="Wingdings" w:hint="default"/>
      </w:rPr>
    </w:lvl>
    <w:lvl w:ilvl="3" w:tplc="9B629D2C" w:tentative="1">
      <w:start w:val="1"/>
      <w:numFmt w:val="bullet"/>
      <w:lvlText w:val=""/>
      <w:lvlJc w:val="left"/>
      <w:pPr>
        <w:tabs>
          <w:tab w:val="num" w:pos="2880"/>
        </w:tabs>
        <w:ind w:left="2880" w:hanging="360"/>
      </w:pPr>
      <w:rPr>
        <w:rFonts w:ascii="Wingdings" w:hAnsi="Wingdings" w:hint="default"/>
      </w:rPr>
    </w:lvl>
    <w:lvl w:ilvl="4" w:tplc="19C62EE6" w:tentative="1">
      <w:start w:val="1"/>
      <w:numFmt w:val="bullet"/>
      <w:lvlText w:val=""/>
      <w:lvlJc w:val="left"/>
      <w:pPr>
        <w:tabs>
          <w:tab w:val="num" w:pos="3600"/>
        </w:tabs>
        <w:ind w:left="3600" w:hanging="360"/>
      </w:pPr>
      <w:rPr>
        <w:rFonts w:ascii="Wingdings" w:hAnsi="Wingdings" w:hint="default"/>
      </w:rPr>
    </w:lvl>
    <w:lvl w:ilvl="5" w:tplc="B1221A38" w:tentative="1">
      <w:start w:val="1"/>
      <w:numFmt w:val="bullet"/>
      <w:lvlText w:val=""/>
      <w:lvlJc w:val="left"/>
      <w:pPr>
        <w:tabs>
          <w:tab w:val="num" w:pos="4320"/>
        </w:tabs>
        <w:ind w:left="4320" w:hanging="360"/>
      </w:pPr>
      <w:rPr>
        <w:rFonts w:ascii="Wingdings" w:hAnsi="Wingdings" w:hint="default"/>
      </w:rPr>
    </w:lvl>
    <w:lvl w:ilvl="6" w:tplc="37D67D46" w:tentative="1">
      <w:start w:val="1"/>
      <w:numFmt w:val="bullet"/>
      <w:lvlText w:val=""/>
      <w:lvlJc w:val="left"/>
      <w:pPr>
        <w:tabs>
          <w:tab w:val="num" w:pos="5040"/>
        </w:tabs>
        <w:ind w:left="5040" w:hanging="360"/>
      </w:pPr>
      <w:rPr>
        <w:rFonts w:ascii="Wingdings" w:hAnsi="Wingdings" w:hint="default"/>
      </w:rPr>
    </w:lvl>
    <w:lvl w:ilvl="7" w:tplc="85A81FD8" w:tentative="1">
      <w:start w:val="1"/>
      <w:numFmt w:val="bullet"/>
      <w:lvlText w:val=""/>
      <w:lvlJc w:val="left"/>
      <w:pPr>
        <w:tabs>
          <w:tab w:val="num" w:pos="5760"/>
        </w:tabs>
        <w:ind w:left="5760" w:hanging="360"/>
      </w:pPr>
      <w:rPr>
        <w:rFonts w:ascii="Wingdings" w:hAnsi="Wingdings" w:hint="default"/>
      </w:rPr>
    </w:lvl>
    <w:lvl w:ilvl="8" w:tplc="E6AAB8AA" w:tentative="1">
      <w:start w:val="1"/>
      <w:numFmt w:val="bullet"/>
      <w:lvlText w:val=""/>
      <w:lvlJc w:val="left"/>
      <w:pPr>
        <w:tabs>
          <w:tab w:val="num" w:pos="6480"/>
        </w:tabs>
        <w:ind w:left="6480" w:hanging="360"/>
      </w:pPr>
      <w:rPr>
        <w:rFonts w:ascii="Wingdings" w:hAnsi="Wingdings" w:hint="default"/>
      </w:rPr>
    </w:lvl>
  </w:abstractNum>
  <w:abstractNum w:abstractNumId="19">
    <w:nsid w:val="4AAE4CF2"/>
    <w:multiLevelType w:val="hybridMultilevel"/>
    <w:tmpl w:val="689EC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1E42D9"/>
    <w:multiLevelType w:val="hybridMultilevel"/>
    <w:tmpl w:val="ECF61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7145B4"/>
    <w:multiLevelType w:val="hybridMultilevel"/>
    <w:tmpl w:val="99E44E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BE5B9B"/>
    <w:multiLevelType w:val="hybridMultilevel"/>
    <w:tmpl w:val="5FC68640"/>
    <w:lvl w:ilvl="0" w:tplc="8EB2DB1C">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AD2DBF"/>
    <w:multiLevelType w:val="hybridMultilevel"/>
    <w:tmpl w:val="75B65BF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385243"/>
    <w:multiLevelType w:val="hybridMultilevel"/>
    <w:tmpl w:val="94366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013ED0"/>
    <w:multiLevelType w:val="hybridMultilevel"/>
    <w:tmpl w:val="DCD0D374"/>
    <w:lvl w:ilvl="0" w:tplc="AA144726">
      <w:start w:val="1"/>
      <w:numFmt w:val="bullet"/>
      <w:lvlText w:val=""/>
      <w:lvlJc w:val="left"/>
      <w:pPr>
        <w:tabs>
          <w:tab w:val="num" w:pos="720"/>
        </w:tabs>
        <w:ind w:left="720" w:hanging="360"/>
      </w:pPr>
      <w:rPr>
        <w:rFonts w:ascii="Wingdings" w:hAnsi="Wingdings" w:hint="default"/>
      </w:rPr>
    </w:lvl>
    <w:lvl w:ilvl="1" w:tplc="F2BCE10C" w:tentative="1">
      <w:start w:val="1"/>
      <w:numFmt w:val="bullet"/>
      <w:lvlText w:val=""/>
      <w:lvlJc w:val="left"/>
      <w:pPr>
        <w:tabs>
          <w:tab w:val="num" w:pos="1440"/>
        </w:tabs>
        <w:ind w:left="1440" w:hanging="360"/>
      </w:pPr>
      <w:rPr>
        <w:rFonts w:ascii="Wingdings" w:hAnsi="Wingdings" w:hint="default"/>
      </w:rPr>
    </w:lvl>
    <w:lvl w:ilvl="2" w:tplc="3D0EAA06" w:tentative="1">
      <w:start w:val="1"/>
      <w:numFmt w:val="bullet"/>
      <w:lvlText w:val=""/>
      <w:lvlJc w:val="left"/>
      <w:pPr>
        <w:tabs>
          <w:tab w:val="num" w:pos="2160"/>
        </w:tabs>
        <w:ind w:left="2160" w:hanging="360"/>
      </w:pPr>
      <w:rPr>
        <w:rFonts w:ascii="Wingdings" w:hAnsi="Wingdings" w:hint="default"/>
      </w:rPr>
    </w:lvl>
    <w:lvl w:ilvl="3" w:tplc="22A8060E" w:tentative="1">
      <w:start w:val="1"/>
      <w:numFmt w:val="bullet"/>
      <w:lvlText w:val=""/>
      <w:lvlJc w:val="left"/>
      <w:pPr>
        <w:tabs>
          <w:tab w:val="num" w:pos="2880"/>
        </w:tabs>
        <w:ind w:left="2880" w:hanging="360"/>
      </w:pPr>
      <w:rPr>
        <w:rFonts w:ascii="Wingdings" w:hAnsi="Wingdings" w:hint="default"/>
      </w:rPr>
    </w:lvl>
    <w:lvl w:ilvl="4" w:tplc="B1D81A30" w:tentative="1">
      <w:start w:val="1"/>
      <w:numFmt w:val="bullet"/>
      <w:lvlText w:val=""/>
      <w:lvlJc w:val="left"/>
      <w:pPr>
        <w:tabs>
          <w:tab w:val="num" w:pos="3600"/>
        </w:tabs>
        <w:ind w:left="3600" w:hanging="360"/>
      </w:pPr>
      <w:rPr>
        <w:rFonts w:ascii="Wingdings" w:hAnsi="Wingdings" w:hint="default"/>
      </w:rPr>
    </w:lvl>
    <w:lvl w:ilvl="5" w:tplc="00586944" w:tentative="1">
      <w:start w:val="1"/>
      <w:numFmt w:val="bullet"/>
      <w:lvlText w:val=""/>
      <w:lvlJc w:val="left"/>
      <w:pPr>
        <w:tabs>
          <w:tab w:val="num" w:pos="4320"/>
        </w:tabs>
        <w:ind w:left="4320" w:hanging="360"/>
      </w:pPr>
      <w:rPr>
        <w:rFonts w:ascii="Wingdings" w:hAnsi="Wingdings" w:hint="default"/>
      </w:rPr>
    </w:lvl>
    <w:lvl w:ilvl="6" w:tplc="ED64DA26" w:tentative="1">
      <w:start w:val="1"/>
      <w:numFmt w:val="bullet"/>
      <w:lvlText w:val=""/>
      <w:lvlJc w:val="left"/>
      <w:pPr>
        <w:tabs>
          <w:tab w:val="num" w:pos="5040"/>
        </w:tabs>
        <w:ind w:left="5040" w:hanging="360"/>
      </w:pPr>
      <w:rPr>
        <w:rFonts w:ascii="Wingdings" w:hAnsi="Wingdings" w:hint="default"/>
      </w:rPr>
    </w:lvl>
    <w:lvl w:ilvl="7" w:tplc="90E4DD5E" w:tentative="1">
      <w:start w:val="1"/>
      <w:numFmt w:val="bullet"/>
      <w:lvlText w:val=""/>
      <w:lvlJc w:val="left"/>
      <w:pPr>
        <w:tabs>
          <w:tab w:val="num" w:pos="5760"/>
        </w:tabs>
        <w:ind w:left="5760" w:hanging="360"/>
      </w:pPr>
      <w:rPr>
        <w:rFonts w:ascii="Wingdings" w:hAnsi="Wingdings" w:hint="default"/>
      </w:rPr>
    </w:lvl>
    <w:lvl w:ilvl="8" w:tplc="18085770" w:tentative="1">
      <w:start w:val="1"/>
      <w:numFmt w:val="bullet"/>
      <w:lvlText w:val=""/>
      <w:lvlJc w:val="left"/>
      <w:pPr>
        <w:tabs>
          <w:tab w:val="num" w:pos="6480"/>
        </w:tabs>
        <w:ind w:left="6480" w:hanging="360"/>
      </w:pPr>
      <w:rPr>
        <w:rFonts w:ascii="Wingdings" w:hAnsi="Wingdings" w:hint="default"/>
      </w:rPr>
    </w:lvl>
  </w:abstractNum>
  <w:abstractNum w:abstractNumId="26">
    <w:nsid w:val="6F8054FE"/>
    <w:multiLevelType w:val="hybridMultilevel"/>
    <w:tmpl w:val="A88E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56B634C"/>
    <w:multiLevelType w:val="hybridMultilevel"/>
    <w:tmpl w:val="271A85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85A7107"/>
    <w:multiLevelType w:val="hybridMultilevel"/>
    <w:tmpl w:val="F35E1370"/>
    <w:lvl w:ilvl="0" w:tplc="DCC04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27"/>
  </w:num>
  <w:num w:numId="4">
    <w:abstractNumId w:val="12"/>
  </w:num>
  <w:num w:numId="5">
    <w:abstractNumId w:val="6"/>
  </w:num>
  <w:num w:numId="6">
    <w:abstractNumId w:val="25"/>
  </w:num>
  <w:num w:numId="7">
    <w:abstractNumId w:val="18"/>
  </w:num>
  <w:num w:numId="8">
    <w:abstractNumId w:val="10"/>
  </w:num>
  <w:num w:numId="9">
    <w:abstractNumId w:val="14"/>
  </w:num>
  <w:num w:numId="10">
    <w:abstractNumId w:val="22"/>
  </w:num>
  <w:num w:numId="11">
    <w:abstractNumId w:val="4"/>
  </w:num>
  <w:num w:numId="12">
    <w:abstractNumId w:val="26"/>
  </w:num>
  <w:num w:numId="13">
    <w:abstractNumId w:val="3"/>
  </w:num>
  <w:num w:numId="14">
    <w:abstractNumId w:val="11"/>
  </w:num>
  <w:num w:numId="15">
    <w:abstractNumId w:val="5"/>
  </w:num>
  <w:num w:numId="16">
    <w:abstractNumId w:val="16"/>
  </w:num>
  <w:num w:numId="17">
    <w:abstractNumId w:val="7"/>
  </w:num>
  <w:num w:numId="18">
    <w:abstractNumId w:val="20"/>
  </w:num>
  <w:num w:numId="19">
    <w:abstractNumId w:val="24"/>
  </w:num>
  <w:num w:numId="20">
    <w:abstractNumId w:val="19"/>
  </w:num>
  <w:num w:numId="21">
    <w:abstractNumId w:val="8"/>
  </w:num>
  <w:num w:numId="22">
    <w:abstractNumId w:val="21"/>
  </w:num>
  <w:num w:numId="23">
    <w:abstractNumId w:val="23"/>
  </w:num>
  <w:num w:numId="24">
    <w:abstractNumId w:val="1"/>
  </w:num>
  <w:num w:numId="25">
    <w:abstractNumId w:val="13"/>
  </w:num>
  <w:num w:numId="26">
    <w:abstractNumId w:val="0"/>
  </w:num>
  <w:num w:numId="27">
    <w:abstractNumId w:val="17"/>
  </w:num>
  <w:num w:numId="28">
    <w:abstractNumId w:val="15"/>
  </w:num>
  <w:num w:numId="29">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60"/>
    <w:rsid w:val="00000097"/>
    <w:rsid w:val="00000753"/>
    <w:rsid w:val="00001DEB"/>
    <w:rsid w:val="00002831"/>
    <w:rsid w:val="00003481"/>
    <w:rsid w:val="00005463"/>
    <w:rsid w:val="00005B35"/>
    <w:rsid w:val="00005EC0"/>
    <w:rsid w:val="000104E6"/>
    <w:rsid w:val="0001084C"/>
    <w:rsid w:val="00010FD8"/>
    <w:rsid w:val="000130ED"/>
    <w:rsid w:val="00013F26"/>
    <w:rsid w:val="00021582"/>
    <w:rsid w:val="000215EE"/>
    <w:rsid w:val="00021654"/>
    <w:rsid w:val="00023A18"/>
    <w:rsid w:val="00026439"/>
    <w:rsid w:val="000316BD"/>
    <w:rsid w:val="000323A4"/>
    <w:rsid w:val="00032966"/>
    <w:rsid w:val="00033372"/>
    <w:rsid w:val="0003437B"/>
    <w:rsid w:val="0003488C"/>
    <w:rsid w:val="00034CBC"/>
    <w:rsid w:val="00034FB7"/>
    <w:rsid w:val="000351DD"/>
    <w:rsid w:val="00035226"/>
    <w:rsid w:val="00035852"/>
    <w:rsid w:val="0003682B"/>
    <w:rsid w:val="00036CE8"/>
    <w:rsid w:val="0004006D"/>
    <w:rsid w:val="00040A90"/>
    <w:rsid w:val="000414BE"/>
    <w:rsid w:val="000430B5"/>
    <w:rsid w:val="0004577F"/>
    <w:rsid w:val="00046A37"/>
    <w:rsid w:val="000500BF"/>
    <w:rsid w:val="00050366"/>
    <w:rsid w:val="000504BA"/>
    <w:rsid w:val="000528DE"/>
    <w:rsid w:val="00055020"/>
    <w:rsid w:val="0005694C"/>
    <w:rsid w:val="000569DB"/>
    <w:rsid w:val="00057007"/>
    <w:rsid w:val="000570EA"/>
    <w:rsid w:val="000603B8"/>
    <w:rsid w:val="00062144"/>
    <w:rsid w:val="00062F63"/>
    <w:rsid w:val="00066D72"/>
    <w:rsid w:val="00066DEB"/>
    <w:rsid w:val="00067DCE"/>
    <w:rsid w:val="00072C5D"/>
    <w:rsid w:val="00073458"/>
    <w:rsid w:val="00083852"/>
    <w:rsid w:val="00083AC1"/>
    <w:rsid w:val="00084538"/>
    <w:rsid w:val="00085AA9"/>
    <w:rsid w:val="00086EC6"/>
    <w:rsid w:val="0008726A"/>
    <w:rsid w:val="00087AF8"/>
    <w:rsid w:val="000902AB"/>
    <w:rsid w:val="00090A39"/>
    <w:rsid w:val="00091B25"/>
    <w:rsid w:val="00092013"/>
    <w:rsid w:val="000954C1"/>
    <w:rsid w:val="000959DA"/>
    <w:rsid w:val="0009650A"/>
    <w:rsid w:val="000968D1"/>
    <w:rsid w:val="00096EAA"/>
    <w:rsid w:val="000A052A"/>
    <w:rsid w:val="000A0586"/>
    <w:rsid w:val="000A11E3"/>
    <w:rsid w:val="000A12FE"/>
    <w:rsid w:val="000A2649"/>
    <w:rsid w:val="000A4DED"/>
    <w:rsid w:val="000A50EE"/>
    <w:rsid w:val="000A62C7"/>
    <w:rsid w:val="000A6575"/>
    <w:rsid w:val="000A692F"/>
    <w:rsid w:val="000A704B"/>
    <w:rsid w:val="000B149C"/>
    <w:rsid w:val="000B161E"/>
    <w:rsid w:val="000B4CD1"/>
    <w:rsid w:val="000B6E50"/>
    <w:rsid w:val="000B74D1"/>
    <w:rsid w:val="000C0D50"/>
    <w:rsid w:val="000C0E38"/>
    <w:rsid w:val="000C18D5"/>
    <w:rsid w:val="000C1E58"/>
    <w:rsid w:val="000C2A7F"/>
    <w:rsid w:val="000C2A9F"/>
    <w:rsid w:val="000C32FC"/>
    <w:rsid w:val="000C332D"/>
    <w:rsid w:val="000C3D18"/>
    <w:rsid w:val="000C42A0"/>
    <w:rsid w:val="000C4CD2"/>
    <w:rsid w:val="000C5507"/>
    <w:rsid w:val="000C572D"/>
    <w:rsid w:val="000C64B1"/>
    <w:rsid w:val="000C7387"/>
    <w:rsid w:val="000C7E8C"/>
    <w:rsid w:val="000D1083"/>
    <w:rsid w:val="000D2883"/>
    <w:rsid w:val="000D61F9"/>
    <w:rsid w:val="000D6735"/>
    <w:rsid w:val="000D790E"/>
    <w:rsid w:val="000D7AEE"/>
    <w:rsid w:val="000E08B1"/>
    <w:rsid w:val="000E0DA8"/>
    <w:rsid w:val="000E1026"/>
    <w:rsid w:val="000E1F4C"/>
    <w:rsid w:val="000E2F3E"/>
    <w:rsid w:val="000E415B"/>
    <w:rsid w:val="000E59BA"/>
    <w:rsid w:val="000E73C5"/>
    <w:rsid w:val="000F027E"/>
    <w:rsid w:val="000F0E83"/>
    <w:rsid w:val="000F389D"/>
    <w:rsid w:val="000F4D44"/>
    <w:rsid w:val="000F68F7"/>
    <w:rsid w:val="0010084E"/>
    <w:rsid w:val="00100C40"/>
    <w:rsid w:val="00100D46"/>
    <w:rsid w:val="00103150"/>
    <w:rsid w:val="00103773"/>
    <w:rsid w:val="0010540D"/>
    <w:rsid w:val="00110552"/>
    <w:rsid w:val="00111314"/>
    <w:rsid w:val="0011132C"/>
    <w:rsid w:val="0011194B"/>
    <w:rsid w:val="00111CAF"/>
    <w:rsid w:val="001128E7"/>
    <w:rsid w:val="00113062"/>
    <w:rsid w:val="00113900"/>
    <w:rsid w:val="00116132"/>
    <w:rsid w:val="00116311"/>
    <w:rsid w:val="00120274"/>
    <w:rsid w:val="00120DFB"/>
    <w:rsid w:val="00121525"/>
    <w:rsid w:val="00123A08"/>
    <w:rsid w:val="00126080"/>
    <w:rsid w:val="00130646"/>
    <w:rsid w:val="00130C73"/>
    <w:rsid w:val="0013123D"/>
    <w:rsid w:val="001322BF"/>
    <w:rsid w:val="00134CD3"/>
    <w:rsid w:val="00136B71"/>
    <w:rsid w:val="00136F6A"/>
    <w:rsid w:val="00140439"/>
    <w:rsid w:val="001413B8"/>
    <w:rsid w:val="001429D1"/>
    <w:rsid w:val="001437AA"/>
    <w:rsid w:val="001444E6"/>
    <w:rsid w:val="001444F2"/>
    <w:rsid w:val="0014551A"/>
    <w:rsid w:val="00145748"/>
    <w:rsid w:val="00146D44"/>
    <w:rsid w:val="001517A4"/>
    <w:rsid w:val="00151DA6"/>
    <w:rsid w:val="00154626"/>
    <w:rsid w:val="00154CE5"/>
    <w:rsid w:val="0015567A"/>
    <w:rsid w:val="00155A3C"/>
    <w:rsid w:val="00156E46"/>
    <w:rsid w:val="00162631"/>
    <w:rsid w:val="0016292A"/>
    <w:rsid w:val="0016321C"/>
    <w:rsid w:val="001637C7"/>
    <w:rsid w:val="00163C4D"/>
    <w:rsid w:val="001652C9"/>
    <w:rsid w:val="00174EC8"/>
    <w:rsid w:val="00175BC3"/>
    <w:rsid w:val="0018009F"/>
    <w:rsid w:val="00180516"/>
    <w:rsid w:val="0018059F"/>
    <w:rsid w:val="00180D78"/>
    <w:rsid w:val="001811AC"/>
    <w:rsid w:val="00181FCC"/>
    <w:rsid w:val="00182197"/>
    <w:rsid w:val="0018227D"/>
    <w:rsid w:val="00183090"/>
    <w:rsid w:val="001830FC"/>
    <w:rsid w:val="00183434"/>
    <w:rsid w:val="00184277"/>
    <w:rsid w:val="001858C7"/>
    <w:rsid w:val="001869F6"/>
    <w:rsid w:val="00187212"/>
    <w:rsid w:val="00190094"/>
    <w:rsid w:val="0019096B"/>
    <w:rsid w:val="001919D4"/>
    <w:rsid w:val="00191C3D"/>
    <w:rsid w:val="00191D18"/>
    <w:rsid w:val="0019281D"/>
    <w:rsid w:val="00193358"/>
    <w:rsid w:val="00194716"/>
    <w:rsid w:val="0019507F"/>
    <w:rsid w:val="00197279"/>
    <w:rsid w:val="001972C3"/>
    <w:rsid w:val="001A2537"/>
    <w:rsid w:val="001A2545"/>
    <w:rsid w:val="001A3460"/>
    <w:rsid w:val="001A3CA4"/>
    <w:rsid w:val="001A46A4"/>
    <w:rsid w:val="001A4FBF"/>
    <w:rsid w:val="001A61ED"/>
    <w:rsid w:val="001A70AF"/>
    <w:rsid w:val="001A7EE7"/>
    <w:rsid w:val="001B093A"/>
    <w:rsid w:val="001B19A9"/>
    <w:rsid w:val="001B1EF9"/>
    <w:rsid w:val="001B252B"/>
    <w:rsid w:val="001B2B22"/>
    <w:rsid w:val="001B3956"/>
    <w:rsid w:val="001B4318"/>
    <w:rsid w:val="001B5F3C"/>
    <w:rsid w:val="001B64C3"/>
    <w:rsid w:val="001B6E0A"/>
    <w:rsid w:val="001B7258"/>
    <w:rsid w:val="001B746D"/>
    <w:rsid w:val="001B7998"/>
    <w:rsid w:val="001C0C8E"/>
    <w:rsid w:val="001C16C3"/>
    <w:rsid w:val="001C177A"/>
    <w:rsid w:val="001C19D7"/>
    <w:rsid w:val="001C4BCC"/>
    <w:rsid w:val="001C6229"/>
    <w:rsid w:val="001C661E"/>
    <w:rsid w:val="001D0A91"/>
    <w:rsid w:val="001D3B6B"/>
    <w:rsid w:val="001D3F6C"/>
    <w:rsid w:val="001D4001"/>
    <w:rsid w:val="001D41DF"/>
    <w:rsid w:val="001D5A71"/>
    <w:rsid w:val="001D5AFA"/>
    <w:rsid w:val="001D5BD7"/>
    <w:rsid w:val="001D76F9"/>
    <w:rsid w:val="001D7AE2"/>
    <w:rsid w:val="001D7C01"/>
    <w:rsid w:val="001E10BA"/>
    <w:rsid w:val="001E29AA"/>
    <w:rsid w:val="001E3AB5"/>
    <w:rsid w:val="001E4A0A"/>
    <w:rsid w:val="001E6421"/>
    <w:rsid w:val="001E79C4"/>
    <w:rsid w:val="001F093F"/>
    <w:rsid w:val="001F1241"/>
    <w:rsid w:val="001F1364"/>
    <w:rsid w:val="001F1DFA"/>
    <w:rsid w:val="001F2FD7"/>
    <w:rsid w:val="001F3CAD"/>
    <w:rsid w:val="001F45F0"/>
    <w:rsid w:val="001F4A02"/>
    <w:rsid w:val="001F623E"/>
    <w:rsid w:val="001F6D91"/>
    <w:rsid w:val="0020115F"/>
    <w:rsid w:val="0020133B"/>
    <w:rsid w:val="00202B62"/>
    <w:rsid w:val="00202DEB"/>
    <w:rsid w:val="00203305"/>
    <w:rsid w:val="00205D44"/>
    <w:rsid w:val="002065ED"/>
    <w:rsid w:val="00206A43"/>
    <w:rsid w:val="00207A19"/>
    <w:rsid w:val="00210AC7"/>
    <w:rsid w:val="00210E5D"/>
    <w:rsid w:val="00210F24"/>
    <w:rsid w:val="002114D7"/>
    <w:rsid w:val="00211BBC"/>
    <w:rsid w:val="00212382"/>
    <w:rsid w:val="00212652"/>
    <w:rsid w:val="0021319B"/>
    <w:rsid w:val="00213331"/>
    <w:rsid w:val="0021394C"/>
    <w:rsid w:val="00214692"/>
    <w:rsid w:val="002147C1"/>
    <w:rsid w:val="002160A7"/>
    <w:rsid w:val="0021710B"/>
    <w:rsid w:val="0021776B"/>
    <w:rsid w:val="00217B00"/>
    <w:rsid w:val="002214C5"/>
    <w:rsid w:val="002221E0"/>
    <w:rsid w:val="00223819"/>
    <w:rsid w:val="0022381C"/>
    <w:rsid w:val="002247E8"/>
    <w:rsid w:val="002253FA"/>
    <w:rsid w:val="00225C8F"/>
    <w:rsid w:val="00225E4B"/>
    <w:rsid w:val="00226649"/>
    <w:rsid w:val="002270F2"/>
    <w:rsid w:val="0022783F"/>
    <w:rsid w:val="00227ABE"/>
    <w:rsid w:val="00232FF2"/>
    <w:rsid w:val="00234198"/>
    <w:rsid w:val="00235A09"/>
    <w:rsid w:val="00237B1E"/>
    <w:rsid w:val="00242D6D"/>
    <w:rsid w:val="00243100"/>
    <w:rsid w:val="00243DA2"/>
    <w:rsid w:val="002441CD"/>
    <w:rsid w:val="00244222"/>
    <w:rsid w:val="00244D38"/>
    <w:rsid w:val="00244E0B"/>
    <w:rsid w:val="00245CE7"/>
    <w:rsid w:val="0024657A"/>
    <w:rsid w:val="00247013"/>
    <w:rsid w:val="002470E3"/>
    <w:rsid w:val="002478D0"/>
    <w:rsid w:val="00252F98"/>
    <w:rsid w:val="00253A9A"/>
    <w:rsid w:val="00255D9A"/>
    <w:rsid w:val="002607FA"/>
    <w:rsid w:val="00260CAE"/>
    <w:rsid w:val="0026167E"/>
    <w:rsid w:val="0026224E"/>
    <w:rsid w:val="00264552"/>
    <w:rsid w:val="00264688"/>
    <w:rsid w:val="00264EA9"/>
    <w:rsid w:val="002650AB"/>
    <w:rsid w:val="002653A6"/>
    <w:rsid w:val="00265E89"/>
    <w:rsid w:val="002662C7"/>
    <w:rsid w:val="00270539"/>
    <w:rsid w:val="00270FA6"/>
    <w:rsid w:val="00272F00"/>
    <w:rsid w:val="0027410D"/>
    <w:rsid w:val="00274C83"/>
    <w:rsid w:val="00275118"/>
    <w:rsid w:val="00275177"/>
    <w:rsid w:val="0027534D"/>
    <w:rsid w:val="00276263"/>
    <w:rsid w:val="00276877"/>
    <w:rsid w:val="00276B64"/>
    <w:rsid w:val="002770B6"/>
    <w:rsid w:val="00277826"/>
    <w:rsid w:val="00280146"/>
    <w:rsid w:val="00280480"/>
    <w:rsid w:val="00280857"/>
    <w:rsid w:val="0028105E"/>
    <w:rsid w:val="002816DD"/>
    <w:rsid w:val="00282699"/>
    <w:rsid w:val="00282E83"/>
    <w:rsid w:val="00284B88"/>
    <w:rsid w:val="00286F37"/>
    <w:rsid w:val="00287200"/>
    <w:rsid w:val="002926CC"/>
    <w:rsid w:val="0029277C"/>
    <w:rsid w:val="002927D2"/>
    <w:rsid w:val="0029296C"/>
    <w:rsid w:val="002939A9"/>
    <w:rsid w:val="00293A21"/>
    <w:rsid w:val="00294499"/>
    <w:rsid w:val="002954BC"/>
    <w:rsid w:val="00297353"/>
    <w:rsid w:val="00297A87"/>
    <w:rsid w:val="002A1A8C"/>
    <w:rsid w:val="002A38B8"/>
    <w:rsid w:val="002A4FD5"/>
    <w:rsid w:val="002A5169"/>
    <w:rsid w:val="002A582D"/>
    <w:rsid w:val="002A68FE"/>
    <w:rsid w:val="002A6B53"/>
    <w:rsid w:val="002A7C69"/>
    <w:rsid w:val="002B0161"/>
    <w:rsid w:val="002B0BF8"/>
    <w:rsid w:val="002B1034"/>
    <w:rsid w:val="002B44E5"/>
    <w:rsid w:val="002B4F43"/>
    <w:rsid w:val="002B5FAC"/>
    <w:rsid w:val="002B69A3"/>
    <w:rsid w:val="002B77BB"/>
    <w:rsid w:val="002C1762"/>
    <w:rsid w:val="002C1D1A"/>
    <w:rsid w:val="002C3673"/>
    <w:rsid w:val="002C3887"/>
    <w:rsid w:val="002C38ED"/>
    <w:rsid w:val="002C3ADB"/>
    <w:rsid w:val="002C48DA"/>
    <w:rsid w:val="002C4E6E"/>
    <w:rsid w:val="002C51C6"/>
    <w:rsid w:val="002C6C07"/>
    <w:rsid w:val="002C6E3B"/>
    <w:rsid w:val="002C7317"/>
    <w:rsid w:val="002C762F"/>
    <w:rsid w:val="002D1655"/>
    <w:rsid w:val="002D1745"/>
    <w:rsid w:val="002D3A96"/>
    <w:rsid w:val="002D4CFC"/>
    <w:rsid w:val="002D6173"/>
    <w:rsid w:val="002D6780"/>
    <w:rsid w:val="002D6C19"/>
    <w:rsid w:val="002D70F5"/>
    <w:rsid w:val="002D71AA"/>
    <w:rsid w:val="002D76AA"/>
    <w:rsid w:val="002E04B7"/>
    <w:rsid w:val="002E2413"/>
    <w:rsid w:val="002E3670"/>
    <w:rsid w:val="002E3721"/>
    <w:rsid w:val="002E3DA6"/>
    <w:rsid w:val="002E61F9"/>
    <w:rsid w:val="002F041A"/>
    <w:rsid w:val="002F06A9"/>
    <w:rsid w:val="002F0762"/>
    <w:rsid w:val="002F20AA"/>
    <w:rsid w:val="002F2EB9"/>
    <w:rsid w:val="002F3213"/>
    <w:rsid w:val="002F3B37"/>
    <w:rsid w:val="002F3D29"/>
    <w:rsid w:val="002F4477"/>
    <w:rsid w:val="002F5B81"/>
    <w:rsid w:val="002F6269"/>
    <w:rsid w:val="002F6A44"/>
    <w:rsid w:val="00300A85"/>
    <w:rsid w:val="00301869"/>
    <w:rsid w:val="00301DD3"/>
    <w:rsid w:val="003021F6"/>
    <w:rsid w:val="00303AD6"/>
    <w:rsid w:val="00304E96"/>
    <w:rsid w:val="00304F4E"/>
    <w:rsid w:val="00304FA1"/>
    <w:rsid w:val="0030575C"/>
    <w:rsid w:val="00310D1B"/>
    <w:rsid w:val="003132D4"/>
    <w:rsid w:val="00313759"/>
    <w:rsid w:val="003153A8"/>
    <w:rsid w:val="00316623"/>
    <w:rsid w:val="00317853"/>
    <w:rsid w:val="00317EDF"/>
    <w:rsid w:val="003200EC"/>
    <w:rsid w:val="00322868"/>
    <w:rsid w:val="00324845"/>
    <w:rsid w:val="00324CB0"/>
    <w:rsid w:val="003251EB"/>
    <w:rsid w:val="003258D4"/>
    <w:rsid w:val="0032647B"/>
    <w:rsid w:val="00326C30"/>
    <w:rsid w:val="00326EF3"/>
    <w:rsid w:val="003270A7"/>
    <w:rsid w:val="00327513"/>
    <w:rsid w:val="00327C6A"/>
    <w:rsid w:val="003313B8"/>
    <w:rsid w:val="00331E20"/>
    <w:rsid w:val="003320C9"/>
    <w:rsid w:val="003339D8"/>
    <w:rsid w:val="00333A81"/>
    <w:rsid w:val="00335665"/>
    <w:rsid w:val="00335DAE"/>
    <w:rsid w:val="0033605E"/>
    <w:rsid w:val="003402E3"/>
    <w:rsid w:val="00342C87"/>
    <w:rsid w:val="00342D0C"/>
    <w:rsid w:val="00342E96"/>
    <w:rsid w:val="00344730"/>
    <w:rsid w:val="00344AE0"/>
    <w:rsid w:val="00345F06"/>
    <w:rsid w:val="003469EB"/>
    <w:rsid w:val="00350373"/>
    <w:rsid w:val="00350A6D"/>
    <w:rsid w:val="00352B77"/>
    <w:rsid w:val="0035307C"/>
    <w:rsid w:val="0035340A"/>
    <w:rsid w:val="00353C85"/>
    <w:rsid w:val="003554C6"/>
    <w:rsid w:val="003616E8"/>
    <w:rsid w:val="003621B7"/>
    <w:rsid w:val="003628EE"/>
    <w:rsid w:val="0036294B"/>
    <w:rsid w:val="00362B01"/>
    <w:rsid w:val="00362F5A"/>
    <w:rsid w:val="0036407C"/>
    <w:rsid w:val="00365A79"/>
    <w:rsid w:val="003714D2"/>
    <w:rsid w:val="003718FC"/>
    <w:rsid w:val="00372245"/>
    <w:rsid w:val="00372DB3"/>
    <w:rsid w:val="00373910"/>
    <w:rsid w:val="00373C79"/>
    <w:rsid w:val="003768F6"/>
    <w:rsid w:val="003777CF"/>
    <w:rsid w:val="00377C4A"/>
    <w:rsid w:val="00382DC4"/>
    <w:rsid w:val="003835B3"/>
    <w:rsid w:val="00384CF3"/>
    <w:rsid w:val="0039034B"/>
    <w:rsid w:val="00390528"/>
    <w:rsid w:val="0039468B"/>
    <w:rsid w:val="003963B7"/>
    <w:rsid w:val="00396438"/>
    <w:rsid w:val="00396896"/>
    <w:rsid w:val="00397B97"/>
    <w:rsid w:val="003A1253"/>
    <w:rsid w:val="003A1D20"/>
    <w:rsid w:val="003A2226"/>
    <w:rsid w:val="003A2535"/>
    <w:rsid w:val="003A3EEC"/>
    <w:rsid w:val="003A4ABE"/>
    <w:rsid w:val="003A5691"/>
    <w:rsid w:val="003A59F2"/>
    <w:rsid w:val="003A6CD6"/>
    <w:rsid w:val="003B15FE"/>
    <w:rsid w:val="003B1CD1"/>
    <w:rsid w:val="003B1FF1"/>
    <w:rsid w:val="003B7BFB"/>
    <w:rsid w:val="003C124C"/>
    <w:rsid w:val="003C2FBF"/>
    <w:rsid w:val="003C4684"/>
    <w:rsid w:val="003C4975"/>
    <w:rsid w:val="003C56E2"/>
    <w:rsid w:val="003C5C0B"/>
    <w:rsid w:val="003C5C2E"/>
    <w:rsid w:val="003C5FE1"/>
    <w:rsid w:val="003C6602"/>
    <w:rsid w:val="003C6F18"/>
    <w:rsid w:val="003D27AA"/>
    <w:rsid w:val="003D27F2"/>
    <w:rsid w:val="003D28DB"/>
    <w:rsid w:val="003D2ACC"/>
    <w:rsid w:val="003D2B20"/>
    <w:rsid w:val="003D3DF8"/>
    <w:rsid w:val="003D4316"/>
    <w:rsid w:val="003D727A"/>
    <w:rsid w:val="003D7C1C"/>
    <w:rsid w:val="003D7FF5"/>
    <w:rsid w:val="003E278C"/>
    <w:rsid w:val="003E2BE6"/>
    <w:rsid w:val="003E3829"/>
    <w:rsid w:val="003E3F09"/>
    <w:rsid w:val="003E454C"/>
    <w:rsid w:val="003E5CD3"/>
    <w:rsid w:val="003F0E53"/>
    <w:rsid w:val="003F22C9"/>
    <w:rsid w:val="003F264B"/>
    <w:rsid w:val="003F2A06"/>
    <w:rsid w:val="003F36C7"/>
    <w:rsid w:val="003F40E8"/>
    <w:rsid w:val="003F5C8B"/>
    <w:rsid w:val="003F636C"/>
    <w:rsid w:val="00406ADA"/>
    <w:rsid w:val="00406B21"/>
    <w:rsid w:val="004072E3"/>
    <w:rsid w:val="00407B23"/>
    <w:rsid w:val="00407CC7"/>
    <w:rsid w:val="00407F94"/>
    <w:rsid w:val="004102BE"/>
    <w:rsid w:val="00412C15"/>
    <w:rsid w:val="0041662C"/>
    <w:rsid w:val="00416C4F"/>
    <w:rsid w:val="00416DF5"/>
    <w:rsid w:val="004174D6"/>
    <w:rsid w:val="00417F87"/>
    <w:rsid w:val="0042104B"/>
    <w:rsid w:val="004212C6"/>
    <w:rsid w:val="00423A76"/>
    <w:rsid w:val="004245A9"/>
    <w:rsid w:val="004253C9"/>
    <w:rsid w:val="004254A3"/>
    <w:rsid w:val="0042581F"/>
    <w:rsid w:val="00425FCD"/>
    <w:rsid w:val="00426D8B"/>
    <w:rsid w:val="00431DE3"/>
    <w:rsid w:val="00437F66"/>
    <w:rsid w:val="00440206"/>
    <w:rsid w:val="004412C0"/>
    <w:rsid w:val="00442811"/>
    <w:rsid w:val="004431E8"/>
    <w:rsid w:val="00444F5F"/>
    <w:rsid w:val="0044723A"/>
    <w:rsid w:val="00447ECB"/>
    <w:rsid w:val="0045204F"/>
    <w:rsid w:val="0045243A"/>
    <w:rsid w:val="004528E7"/>
    <w:rsid w:val="00452A53"/>
    <w:rsid w:val="00452F2B"/>
    <w:rsid w:val="004531DA"/>
    <w:rsid w:val="0045386B"/>
    <w:rsid w:val="00454A7D"/>
    <w:rsid w:val="004557AE"/>
    <w:rsid w:val="004562FA"/>
    <w:rsid w:val="00456FCE"/>
    <w:rsid w:val="00460494"/>
    <w:rsid w:val="004623AF"/>
    <w:rsid w:val="004632F5"/>
    <w:rsid w:val="00464D3D"/>
    <w:rsid w:val="00465EB9"/>
    <w:rsid w:val="00470109"/>
    <w:rsid w:val="0047011A"/>
    <w:rsid w:val="0047093B"/>
    <w:rsid w:val="00470E34"/>
    <w:rsid w:val="00471AD5"/>
    <w:rsid w:val="00471B26"/>
    <w:rsid w:val="00471DFC"/>
    <w:rsid w:val="004742F2"/>
    <w:rsid w:val="004746C0"/>
    <w:rsid w:val="004747C3"/>
    <w:rsid w:val="0047525D"/>
    <w:rsid w:val="004759F3"/>
    <w:rsid w:val="00475B23"/>
    <w:rsid w:val="00475C25"/>
    <w:rsid w:val="00480EA3"/>
    <w:rsid w:val="00481697"/>
    <w:rsid w:val="004831E9"/>
    <w:rsid w:val="00484A55"/>
    <w:rsid w:val="004850CD"/>
    <w:rsid w:val="00487D6A"/>
    <w:rsid w:val="00490613"/>
    <w:rsid w:val="00491235"/>
    <w:rsid w:val="004924F1"/>
    <w:rsid w:val="00493446"/>
    <w:rsid w:val="00494AEB"/>
    <w:rsid w:val="0049659F"/>
    <w:rsid w:val="004A45EF"/>
    <w:rsid w:val="004A485F"/>
    <w:rsid w:val="004A4AA9"/>
    <w:rsid w:val="004A5384"/>
    <w:rsid w:val="004A6184"/>
    <w:rsid w:val="004A643A"/>
    <w:rsid w:val="004B0C6F"/>
    <w:rsid w:val="004B1B73"/>
    <w:rsid w:val="004B1DFC"/>
    <w:rsid w:val="004B2710"/>
    <w:rsid w:val="004B3BC9"/>
    <w:rsid w:val="004B4F49"/>
    <w:rsid w:val="004B59B7"/>
    <w:rsid w:val="004B7144"/>
    <w:rsid w:val="004C1030"/>
    <w:rsid w:val="004C15A9"/>
    <w:rsid w:val="004C168E"/>
    <w:rsid w:val="004C1DAC"/>
    <w:rsid w:val="004C41B4"/>
    <w:rsid w:val="004C43BE"/>
    <w:rsid w:val="004C50D4"/>
    <w:rsid w:val="004C5CE5"/>
    <w:rsid w:val="004C6466"/>
    <w:rsid w:val="004D0379"/>
    <w:rsid w:val="004D048B"/>
    <w:rsid w:val="004D1219"/>
    <w:rsid w:val="004D12F4"/>
    <w:rsid w:val="004D14C9"/>
    <w:rsid w:val="004D2254"/>
    <w:rsid w:val="004D3B6F"/>
    <w:rsid w:val="004D4373"/>
    <w:rsid w:val="004D44F2"/>
    <w:rsid w:val="004D4682"/>
    <w:rsid w:val="004D5036"/>
    <w:rsid w:val="004D5AE3"/>
    <w:rsid w:val="004E12FF"/>
    <w:rsid w:val="004E17E9"/>
    <w:rsid w:val="004E36E8"/>
    <w:rsid w:val="004E3860"/>
    <w:rsid w:val="004E3CF9"/>
    <w:rsid w:val="004E3DEA"/>
    <w:rsid w:val="004E55AF"/>
    <w:rsid w:val="004E5D4C"/>
    <w:rsid w:val="004E684E"/>
    <w:rsid w:val="004E68F8"/>
    <w:rsid w:val="004E6E39"/>
    <w:rsid w:val="004E7286"/>
    <w:rsid w:val="004E7D40"/>
    <w:rsid w:val="004F079E"/>
    <w:rsid w:val="004F0840"/>
    <w:rsid w:val="004F189D"/>
    <w:rsid w:val="004F18D0"/>
    <w:rsid w:val="004F4134"/>
    <w:rsid w:val="004F4BDA"/>
    <w:rsid w:val="004F63EA"/>
    <w:rsid w:val="004F643B"/>
    <w:rsid w:val="004F7160"/>
    <w:rsid w:val="004F742A"/>
    <w:rsid w:val="004F766B"/>
    <w:rsid w:val="005013F4"/>
    <w:rsid w:val="00502362"/>
    <w:rsid w:val="00502642"/>
    <w:rsid w:val="005035FD"/>
    <w:rsid w:val="00506155"/>
    <w:rsid w:val="00507E73"/>
    <w:rsid w:val="00510305"/>
    <w:rsid w:val="00511DB4"/>
    <w:rsid w:val="005138B6"/>
    <w:rsid w:val="00513F8C"/>
    <w:rsid w:val="00516A4A"/>
    <w:rsid w:val="00516AF8"/>
    <w:rsid w:val="00516E2F"/>
    <w:rsid w:val="0051743B"/>
    <w:rsid w:val="00521FDE"/>
    <w:rsid w:val="005220A1"/>
    <w:rsid w:val="0052294B"/>
    <w:rsid w:val="005233DF"/>
    <w:rsid w:val="0052459D"/>
    <w:rsid w:val="00525268"/>
    <w:rsid w:val="00526227"/>
    <w:rsid w:val="005310FF"/>
    <w:rsid w:val="00531B8A"/>
    <w:rsid w:val="0053312F"/>
    <w:rsid w:val="00533505"/>
    <w:rsid w:val="00533632"/>
    <w:rsid w:val="0053587D"/>
    <w:rsid w:val="00536465"/>
    <w:rsid w:val="0053653D"/>
    <w:rsid w:val="00537BA4"/>
    <w:rsid w:val="0054201E"/>
    <w:rsid w:val="005428D8"/>
    <w:rsid w:val="00543AB5"/>
    <w:rsid w:val="00543AE8"/>
    <w:rsid w:val="00544BFE"/>
    <w:rsid w:val="00551675"/>
    <w:rsid w:val="0055216F"/>
    <w:rsid w:val="00552756"/>
    <w:rsid w:val="00552D81"/>
    <w:rsid w:val="00553DF7"/>
    <w:rsid w:val="005556BE"/>
    <w:rsid w:val="0055651A"/>
    <w:rsid w:val="005566AB"/>
    <w:rsid w:val="00560201"/>
    <w:rsid w:val="00560CBF"/>
    <w:rsid w:val="005613AD"/>
    <w:rsid w:val="00561A39"/>
    <w:rsid w:val="00562ABB"/>
    <w:rsid w:val="005662B2"/>
    <w:rsid w:val="00567274"/>
    <w:rsid w:val="00572B03"/>
    <w:rsid w:val="00574384"/>
    <w:rsid w:val="005745CD"/>
    <w:rsid w:val="00574B50"/>
    <w:rsid w:val="0057712A"/>
    <w:rsid w:val="0057716D"/>
    <w:rsid w:val="005778D7"/>
    <w:rsid w:val="0058204B"/>
    <w:rsid w:val="00582268"/>
    <w:rsid w:val="005832DD"/>
    <w:rsid w:val="0058427C"/>
    <w:rsid w:val="00584AF8"/>
    <w:rsid w:val="0058545B"/>
    <w:rsid w:val="00586E1E"/>
    <w:rsid w:val="005956BA"/>
    <w:rsid w:val="005A1AFD"/>
    <w:rsid w:val="005A413D"/>
    <w:rsid w:val="005A75F8"/>
    <w:rsid w:val="005B0616"/>
    <w:rsid w:val="005B0DD8"/>
    <w:rsid w:val="005B2250"/>
    <w:rsid w:val="005B28AD"/>
    <w:rsid w:val="005B3E07"/>
    <w:rsid w:val="005B5F6B"/>
    <w:rsid w:val="005C17BD"/>
    <w:rsid w:val="005C1BBE"/>
    <w:rsid w:val="005C32DE"/>
    <w:rsid w:val="005C402A"/>
    <w:rsid w:val="005C4AD0"/>
    <w:rsid w:val="005C4B27"/>
    <w:rsid w:val="005C4E85"/>
    <w:rsid w:val="005C5243"/>
    <w:rsid w:val="005C5291"/>
    <w:rsid w:val="005C6141"/>
    <w:rsid w:val="005C7A2F"/>
    <w:rsid w:val="005D091F"/>
    <w:rsid w:val="005D0CC0"/>
    <w:rsid w:val="005D0E7C"/>
    <w:rsid w:val="005D114E"/>
    <w:rsid w:val="005D1985"/>
    <w:rsid w:val="005D2AB3"/>
    <w:rsid w:val="005D4423"/>
    <w:rsid w:val="005D73C5"/>
    <w:rsid w:val="005E08E9"/>
    <w:rsid w:val="005E0E02"/>
    <w:rsid w:val="005E1660"/>
    <w:rsid w:val="005E1C8B"/>
    <w:rsid w:val="005E1D5C"/>
    <w:rsid w:val="005E46B9"/>
    <w:rsid w:val="005E4E6B"/>
    <w:rsid w:val="005E5041"/>
    <w:rsid w:val="005E6005"/>
    <w:rsid w:val="005E71AE"/>
    <w:rsid w:val="005F00E2"/>
    <w:rsid w:val="005F065A"/>
    <w:rsid w:val="005F2066"/>
    <w:rsid w:val="005F3355"/>
    <w:rsid w:val="005F63FA"/>
    <w:rsid w:val="005F6753"/>
    <w:rsid w:val="005F6D2C"/>
    <w:rsid w:val="006010FE"/>
    <w:rsid w:val="00601305"/>
    <w:rsid w:val="006014E7"/>
    <w:rsid w:val="006036AE"/>
    <w:rsid w:val="00603D5E"/>
    <w:rsid w:val="00604BFA"/>
    <w:rsid w:val="006065A5"/>
    <w:rsid w:val="00613C8F"/>
    <w:rsid w:val="00614772"/>
    <w:rsid w:val="0061477A"/>
    <w:rsid w:val="00615C46"/>
    <w:rsid w:val="006161A4"/>
    <w:rsid w:val="00616A0B"/>
    <w:rsid w:val="00616A90"/>
    <w:rsid w:val="00617638"/>
    <w:rsid w:val="00617751"/>
    <w:rsid w:val="006200B2"/>
    <w:rsid w:val="00620CD6"/>
    <w:rsid w:val="006216C9"/>
    <w:rsid w:val="00622B7B"/>
    <w:rsid w:val="0062347A"/>
    <w:rsid w:val="006252E8"/>
    <w:rsid w:val="0062564B"/>
    <w:rsid w:val="00625B6F"/>
    <w:rsid w:val="006264C9"/>
    <w:rsid w:val="00626506"/>
    <w:rsid w:val="00626728"/>
    <w:rsid w:val="006276A7"/>
    <w:rsid w:val="00633485"/>
    <w:rsid w:val="0063353B"/>
    <w:rsid w:val="00633A40"/>
    <w:rsid w:val="00634D41"/>
    <w:rsid w:val="00635548"/>
    <w:rsid w:val="00637A27"/>
    <w:rsid w:val="00637B98"/>
    <w:rsid w:val="00640435"/>
    <w:rsid w:val="00642AFC"/>
    <w:rsid w:val="00642CB3"/>
    <w:rsid w:val="0064332F"/>
    <w:rsid w:val="00645DF9"/>
    <w:rsid w:val="006469F1"/>
    <w:rsid w:val="006471E2"/>
    <w:rsid w:val="00647CA4"/>
    <w:rsid w:val="00650213"/>
    <w:rsid w:val="0065193C"/>
    <w:rsid w:val="00651FC7"/>
    <w:rsid w:val="00652567"/>
    <w:rsid w:val="00652A1A"/>
    <w:rsid w:val="00652F30"/>
    <w:rsid w:val="00654B50"/>
    <w:rsid w:val="00655182"/>
    <w:rsid w:val="006558DF"/>
    <w:rsid w:val="00655929"/>
    <w:rsid w:val="006579C6"/>
    <w:rsid w:val="0066086F"/>
    <w:rsid w:val="0066187C"/>
    <w:rsid w:val="00661F83"/>
    <w:rsid w:val="00662186"/>
    <w:rsid w:val="00664511"/>
    <w:rsid w:val="0066620D"/>
    <w:rsid w:val="00666561"/>
    <w:rsid w:val="006668AE"/>
    <w:rsid w:val="00666BF5"/>
    <w:rsid w:val="00670C1E"/>
    <w:rsid w:val="006730B0"/>
    <w:rsid w:val="00673570"/>
    <w:rsid w:val="0067385B"/>
    <w:rsid w:val="00674B76"/>
    <w:rsid w:val="00676C94"/>
    <w:rsid w:val="00677E16"/>
    <w:rsid w:val="00680279"/>
    <w:rsid w:val="006802D4"/>
    <w:rsid w:val="006814D3"/>
    <w:rsid w:val="00681C56"/>
    <w:rsid w:val="00681E7D"/>
    <w:rsid w:val="00681F52"/>
    <w:rsid w:val="00682899"/>
    <w:rsid w:val="006828D5"/>
    <w:rsid w:val="00682DBF"/>
    <w:rsid w:val="0068392A"/>
    <w:rsid w:val="00683B2C"/>
    <w:rsid w:val="006841AE"/>
    <w:rsid w:val="00686B2A"/>
    <w:rsid w:val="00687143"/>
    <w:rsid w:val="00687642"/>
    <w:rsid w:val="00690367"/>
    <w:rsid w:val="0069072F"/>
    <w:rsid w:val="0069160A"/>
    <w:rsid w:val="00691AC0"/>
    <w:rsid w:val="00691D7F"/>
    <w:rsid w:val="00691F03"/>
    <w:rsid w:val="006922AC"/>
    <w:rsid w:val="00693A12"/>
    <w:rsid w:val="00694CB4"/>
    <w:rsid w:val="00695C3A"/>
    <w:rsid w:val="00696D61"/>
    <w:rsid w:val="006979B5"/>
    <w:rsid w:val="006A04C6"/>
    <w:rsid w:val="006A30A1"/>
    <w:rsid w:val="006A45AE"/>
    <w:rsid w:val="006A61E2"/>
    <w:rsid w:val="006A6225"/>
    <w:rsid w:val="006A6511"/>
    <w:rsid w:val="006B1B58"/>
    <w:rsid w:val="006B3092"/>
    <w:rsid w:val="006B332F"/>
    <w:rsid w:val="006B4893"/>
    <w:rsid w:val="006B4BED"/>
    <w:rsid w:val="006B5011"/>
    <w:rsid w:val="006B52B4"/>
    <w:rsid w:val="006B5976"/>
    <w:rsid w:val="006B5FE9"/>
    <w:rsid w:val="006B6C60"/>
    <w:rsid w:val="006B6E08"/>
    <w:rsid w:val="006B7335"/>
    <w:rsid w:val="006C0C9B"/>
    <w:rsid w:val="006C1105"/>
    <w:rsid w:val="006C1F45"/>
    <w:rsid w:val="006C2447"/>
    <w:rsid w:val="006C298B"/>
    <w:rsid w:val="006C4D16"/>
    <w:rsid w:val="006C4FA7"/>
    <w:rsid w:val="006C5B1C"/>
    <w:rsid w:val="006C5D92"/>
    <w:rsid w:val="006D1716"/>
    <w:rsid w:val="006D179B"/>
    <w:rsid w:val="006D2924"/>
    <w:rsid w:val="006E1A39"/>
    <w:rsid w:val="006E2A95"/>
    <w:rsid w:val="006E56F8"/>
    <w:rsid w:val="006E6C6F"/>
    <w:rsid w:val="006E6E57"/>
    <w:rsid w:val="006F030E"/>
    <w:rsid w:val="006F1F26"/>
    <w:rsid w:val="006F280B"/>
    <w:rsid w:val="006F29AE"/>
    <w:rsid w:val="006F3945"/>
    <w:rsid w:val="006F4625"/>
    <w:rsid w:val="006F4D74"/>
    <w:rsid w:val="006F54B3"/>
    <w:rsid w:val="006F661D"/>
    <w:rsid w:val="006F714A"/>
    <w:rsid w:val="006F7711"/>
    <w:rsid w:val="007004B1"/>
    <w:rsid w:val="007005AA"/>
    <w:rsid w:val="007007A3"/>
    <w:rsid w:val="007024CD"/>
    <w:rsid w:val="00703259"/>
    <w:rsid w:val="007032F5"/>
    <w:rsid w:val="00704AC5"/>
    <w:rsid w:val="00707495"/>
    <w:rsid w:val="00707C10"/>
    <w:rsid w:val="0071268C"/>
    <w:rsid w:val="00712A3F"/>
    <w:rsid w:val="007151A0"/>
    <w:rsid w:val="007155B1"/>
    <w:rsid w:val="00715CEB"/>
    <w:rsid w:val="00717161"/>
    <w:rsid w:val="007179FB"/>
    <w:rsid w:val="00727F09"/>
    <w:rsid w:val="00730071"/>
    <w:rsid w:val="00730675"/>
    <w:rsid w:val="00731580"/>
    <w:rsid w:val="00733DAB"/>
    <w:rsid w:val="0073412C"/>
    <w:rsid w:val="00734577"/>
    <w:rsid w:val="007355B8"/>
    <w:rsid w:val="00740CE9"/>
    <w:rsid w:val="00741B19"/>
    <w:rsid w:val="00741BDE"/>
    <w:rsid w:val="007426B2"/>
    <w:rsid w:val="00742796"/>
    <w:rsid w:val="00743105"/>
    <w:rsid w:val="0074534E"/>
    <w:rsid w:val="007453E2"/>
    <w:rsid w:val="00750B1E"/>
    <w:rsid w:val="00750C4E"/>
    <w:rsid w:val="007513BA"/>
    <w:rsid w:val="00751C40"/>
    <w:rsid w:val="00751E06"/>
    <w:rsid w:val="00752572"/>
    <w:rsid w:val="0075323F"/>
    <w:rsid w:val="00753C31"/>
    <w:rsid w:val="00754A92"/>
    <w:rsid w:val="007558A0"/>
    <w:rsid w:val="007575C5"/>
    <w:rsid w:val="007600EB"/>
    <w:rsid w:val="007628CE"/>
    <w:rsid w:val="00762D5E"/>
    <w:rsid w:val="007658CE"/>
    <w:rsid w:val="0076655A"/>
    <w:rsid w:val="00766F3D"/>
    <w:rsid w:val="007676EC"/>
    <w:rsid w:val="00770B06"/>
    <w:rsid w:val="007719E0"/>
    <w:rsid w:val="00771EB9"/>
    <w:rsid w:val="00773FB4"/>
    <w:rsid w:val="00774EA2"/>
    <w:rsid w:val="007753B8"/>
    <w:rsid w:val="00776415"/>
    <w:rsid w:val="00776528"/>
    <w:rsid w:val="007801CC"/>
    <w:rsid w:val="007809C1"/>
    <w:rsid w:val="00780DD5"/>
    <w:rsid w:val="007813B1"/>
    <w:rsid w:val="00782A99"/>
    <w:rsid w:val="00783203"/>
    <w:rsid w:val="007832AD"/>
    <w:rsid w:val="0078422C"/>
    <w:rsid w:val="00784E59"/>
    <w:rsid w:val="007860A9"/>
    <w:rsid w:val="007868A3"/>
    <w:rsid w:val="0078715F"/>
    <w:rsid w:val="00787A71"/>
    <w:rsid w:val="00787F50"/>
    <w:rsid w:val="007912E4"/>
    <w:rsid w:val="0079438A"/>
    <w:rsid w:val="007948C7"/>
    <w:rsid w:val="00796565"/>
    <w:rsid w:val="007977A3"/>
    <w:rsid w:val="00797E67"/>
    <w:rsid w:val="007A16E8"/>
    <w:rsid w:val="007A1FBF"/>
    <w:rsid w:val="007A1FD5"/>
    <w:rsid w:val="007A2C70"/>
    <w:rsid w:val="007A2CBE"/>
    <w:rsid w:val="007A3732"/>
    <w:rsid w:val="007A383C"/>
    <w:rsid w:val="007A3D4D"/>
    <w:rsid w:val="007A4404"/>
    <w:rsid w:val="007A5DE6"/>
    <w:rsid w:val="007A6544"/>
    <w:rsid w:val="007A7843"/>
    <w:rsid w:val="007B01C1"/>
    <w:rsid w:val="007B0647"/>
    <w:rsid w:val="007B0B5D"/>
    <w:rsid w:val="007B174E"/>
    <w:rsid w:val="007B3C89"/>
    <w:rsid w:val="007B423E"/>
    <w:rsid w:val="007B47CA"/>
    <w:rsid w:val="007B4E8F"/>
    <w:rsid w:val="007B5BE3"/>
    <w:rsid w:val="007B6700"/>
    <w:rsid w:val="007C1243"/>
    <w:rsid w:val="007C1590"/>
    <w:rsid w:val="007C1634"/>
    <w:rsid w:val="007C19FB"/>
    <w:rsid w:val="007C1CD9"/>
    <w:rsid w:val="007C4124"/>
    <w:rsid w:val="007C60EC"/>
    <w:rsid w:val="007C64A8"/>
    <w:rsid w:val="007C6CB3"/>
    <w:rsid w:val="007D28A6"/>
    <w:rsid w:val="007D307D"/>
    <w:rsid w:val="007D42E5"/>
    <w:rsid w:val="007D43C0"/>
    <w:rsid w:val="007D619C"/>
    <w:rsid w:val="007E0ABA"/>
    <w:rsid w:val="007E4B55"/>
    <w:rsid w:val="007E5A4C"/>
    <w:rsid w:val="007E5B1C"/>
    <w:rsid w:val="007E610E"/>
    <w:rsid w:val="007E6CDF"/>
    <w:rsid w:val="007E7679"/>
    <w:rsid w:val="007F034F"/>
    <w:rsid w:val="007F06D6"/>
    <w:rsid w:val="007F1048"/>
    <w:rsid w:val="007F115D"/>
    <w:rsid w:val="007F11CA"/>
    <w:rsid w:val="007F23AC"/>
    <w:rsid w:val="007F306F"/>
    <w:rsid w:val="007F60FD"/>
    <w:rsid w:val="007F6162"/>
    <w:rsid w:val="007F6423"/>
    <w:rsid w:val="007F6451"/>
    <w:rsid w:val="007F7BE0"/>
    <w:rsid w:val="007F7C26"/>
    <w:rsid w:val="00800785"/>
    <w:rsid w:val="0080078B"/>
    <w:rsid w:val="0080134D"/>
    <w:rsid w:val="00805B61"/>
    <w:rsid w:val="00805BFE"/>
    <w:rsid w:val="00806346"/>
    <w:rsid w:val="008063D4"/>
    <w:rsid w:val="00807F1E"/>
    <w:rsid w:val="00810525"/>
    <w:rsid w:val="00810DA3"/>
    <w:rsid w:val="0081229D"/>
    <w:rsid w:val="00812504"/>
    <w:rsid w:val="008125DB"/>
    <w:rsid w:val="00812B89"/>
    <w:rsid w:val="00816C8D"/>
    <w:rsid w:val="00817A1D"/>
    <w:rsid w:val="008204EC"/>
    <w:rsid w:val="00821A9A"/>
    <w:rsid w:val="00822091"/>
    <w:rsid w:val="008224AE"/>
    <w:rsid w:val="00822927"/>
    <w:rsid w:val="008235FB"/>
    <w:rsid w:val="00823AA2"/>
    <w:rsid w:val="0082529E"/>
    <w:rsid w:val="00825D8E"/>
    <w:rsid w:val="00825FD2"/>
    <w:rsid w:val="008263D8"/>
    <w:rsid w:val="0082651B"/>
    <w:rsid w:val="00830A1D"/>
    <w:rsid w:val="008311BF"/>
    <w:rsid w:val="008316EC"/>
    <w:rsid w:val="008327FE"/>
    <w:rsid w:val="00832828"/>
    <w:rsid w:val="0083379D"/>
    <w:rsid w:val="0083395A"/>
    <w:rsid w:val="0083564F"/>
    <w:rsid w:val="00835DC6"/>
    <w:rsid w:val="00836EA6"/>
    <w:rsid w:val="0084227F"/>
    <w:rsid w:val="0084326C"/>
    <w:rsid w:val="0084482F"/>
    <w:rsid w:val="0084566E"/>
    <w:rsid w:val="008461C9"/>
    <w:rsid w:val="00846BA8"/>
    <w:rsid w:val="008476BC"/>
    <w:rsid w:val="00852404"/>
    <w:rsid w:val="008543B3"/>
    <w:rsid w:val="00854C5E"/>
    <w:rsid w:val="00855CB9"/>
    <w:rsid w:val="00856B0C"/>
    <w:rsid w:val="0086022A"/>
    <w:rsid w:val="008605AC"/>
    <w:rsid w:val="00860BE2"/>
    <w:rsid w:val="00861F11"/>
    <w:rsid w:val="0086274E"/>
    <w:rsid w:val="00862F3D"/>
    <w:rsid w:val="00865746"/>
    <w:rsid w:val="00865BEF"/>
    <w:rsid w:val="00865F71"/>
    <w:rsid w:val="00870A5F"/>
    <w:rsid w:val="00870C15"/>
    <w:rsid w:val="00870FC1"/>
    <w:rsid w:val="0087191D"/>
    <w:rsid w:val="008721F1"/>
    <w:rsid w:val="00872240"/>
    <w:rsid w:val="0087301C"/>
    <w:rsid w:val="00874721"/>
    <w:rsid w:val="00874A6A"/>
    <w:rsid w:val="00875B46"/>
    <w:rsid w:val="00876B81"/>
    <w:rsid w:val="00876F9C"/>
    <w:rsid w:val="00877356"/>
    <w:rsid w:val="00880601"/>
    <w:rsid w:val="008809C2"/>
    <w:rsid w:val="00880F26"/>
    <w:rsid w:val="0088211A"/>
    <w:rsid w:val="008835DD"/>
    <w:rsid w:val="00883CF5"/>
    <w:rsid w:val="00883F4C"/>
    <w:rsid w:val="0088448B"/>
    <w:rsid w:val="00885855"/>
    <w:rsid w:val="00890097"/>
    <w:rsid w:val="008902A3"/>
    <w:rsid w:val="00890500"/>
    <w:rsid w:val="00892A1D"/>
    <w:rsid w:val="0089453E"/>
    <w:rsid w:val="00894801"/>
    <w:rsid w:val="00897765"/>
    <w:rsid w:val="008A0C76"/>
    <w:rsid w:val="008A101F"/>
    <w:rsid w:val="008A2346"/>
    <w:rsid w:val="008A252C"/>
    <w:rsid w:val="008A398C"/>
    <w:rsid w:val="008A4855"/>
    <w:rsid w:val="008A4C10"/>
    <w:rsid w:val="008A64D3"/>
    <w:rsid w:val="008A6965"/>
    <w:rsid w:val="008B0886"/>
    <w:rsid w:val="008B1CEA"/>
    <w:rsid w:val="008B2C22"/>
    <w:rsid w:val="008B409B"/>
    <w:rsid w:val="008B43DD"/>
    <w:rsid w:val="008B4603"/>
    <w:rsid w:val="008B4748"/>
    <w:rsid w:val="008B762D"/>
    <w:rsid w:val="008C09D0"/>
    <w:rsid w:val="008C202E"/>
    <w:rsid w:val="008C3D14"/>
    <w:rsid w:val="008C4EAB"/>
    <w:rsid w:val="008C649D"/>
    <w:rsid w:val="008D00A6"/>
    <w:rsid w:val="008D40D3"/>
    <w:rsid w:val="008D5537"/>
    <w:rsid w:val="008D5F52"/>
    <w:rsid w:val="008D6103"/>
    <w:rsid w:val="008D6B71"/>
    <w:rsid w:val="008E0E38"/>
    <w:rsid w:val="008E1096"/>
    <w:rsid w:val="008E17F1"/>
    <w:rsid w:val="008E2023"/>
    <w:rsid w:val="008E2B99"/>
    <w:rsid w:val="008E383D"/>
    <w:rsid w:val="008E3FE9"/>
    <w:rsid w:val="008E51C8"/>
    <w:rsid w:val="008E5E36"/>
    <w:rsid w:val="008E60C3"/>
    <w:rsid w:val="008E681F"/>
    <w:rsid w:val="008E6DB7"/>
    <w:rsid w:val="008E6E91"/>
    <w:rsid w:val="008F3995"/>
    <w:rsid w:val="008F6509"/>
    <w:rsid w:val="009017AB"/>
    <w:rsid w:val="00903C92"/>
    <w:rsid w:val="00904879"/>
    <w:rsid w:val="0090520A"/>
    <w:rsid w:val="00905DE7"/>
    <w:rsid w:val="00905E7E"/>
    <w:rsid w:val="00906577"/>
    <w:rsid w:val="009070DD"/>
    <w:rsid w:val="009104BD"/>
    <w:rsid w:val="00910E69"/>
    <w:rsid w:val="009115F6"/>
    <w:rsid w:val="00913200"/>
    <w:rsid w:val="00916DCC"/>
    <w:rsid w:val="0091784F"/>
    <w:rsid w:val="00917A08"/>
    <w:rsid w:val="00917DAD"/>
    <w:rsid w:val="0092347E"/>
    <w:rsid w:val="00925561"/>
    <w:rsid w:val="00925C01"/>
    <w:rsid w:val="009265C2"/>
    <w:rsid w:val="0092755B"/>
    <w:rsid w:val="00931AA5"/>
    <w:rsid w:val="00933086"/>
    <w:rsid w:val="0093386E"/>
    <w:rsid w:val="0093570B"/>
    <w:rsid w:val="0093596F"/>
    <w:rsid w:val="00943B93"/>
    <w:rsid w:val="00943DEA"/>
    <w:rsid w:val="00945BC6"/>
    <w:rsid w:val="009465E7"/>
    <w:rsid w:val="00952BC2"/>
    <w:rsid w:val="00953F84"/>
    <w:rsid w:val="009550A4"/>
    <w:rsid w:val="00955759"/>
    <w:rsid w:val="009559BF"/>
    <w:rsid w:val="00957D1C"/>
    <w:rsid w:val="00957FE0"/>
    <w:rsid w:val="009607A0"/>
    <w:rsid w:val="00960C0E"/>
    <w:rsid w:val="0096170C"/>
    <w:rsid w:val="009647F9"/>
    <w:rsid w:val="00965C02"/>
    <w:rsid w:val="00965D2D"/>
    <w:rsid w:val="0097038F"/>
    <w:rsid w:val="00971522"/>
    <w:rsid w:val="009732B3"/>
    <w:rsid w:val="00973DD2"/>
    <w:rsid w:val="00974CAB"/>
    <w:rsid w:val="00975070"/>
    <w:rsid w:val="00976F23"/>
    <w:rsid w:val="009775F6"/>
    <w:rsid w:val="00977D0C"/>
    <w:rsid w:val="009808FA"/>
    <w:rsid w:val="009819B4"/>
    <w:rsid w:val="00982C4C"/>
    <w:rsid w:val="0098393D"/>
    <w:rsid w:val="00985DAD"/>
    <w:rsid w:val="00987B6A"/>
    <w:rsid w:val="00992997"/>
    <w:rsid w:val="009938B5"/>
    <w:rsid w:val="00993CBF"/>
    <w:rsid w:val="00996FE0"/>
    <w:rsid w:val="00997ACD"/>
    <w:rsid w:val="00997CF0"/>
    <w:rsid w:val="009A0A2A"/>
    <w:rsid w:val="009A0B59"/>
    <w:rsid w:val="009A12F5"/>
    <w:rsid w:val="009A1A34"/>
    <w:rsid w:val="009A231F"/>
    <w:rsid w:val="009A2AFB"/>
    <w:rsid w:val="009A48D0"/>
    <w:rsid w:val="009A5531"/>
    <w:rsid w:val="009A5882"/>
    <w:rsid w:val="009A7392"/>
    <w:rsid w:val="009A73E9"/>
    <w:rsid w:val="009A79BC"/>
    <w:rsid w:val="009B0234"/>
    <w:rsid w:val="009B2D30"/>
    <w:rsid w:val="009B2ECC"/>
    <w:rsid w:val="009B31A0"/>
    <w:rsid w:val="009B7BB8"/>
    <w:rsid w:val="009B7DEE"/>
    <w:rsid w:val="009C0846"/>
    <w:rsid w:val="009C11A9"/>
    <w:rsid w:val="009C531F"/>
    <w:rsid w:val="009C5698"/>
    <w:rsid w:val="009C588D"/>
    <w:rsid w:val="009C61F9"/>
    <w:rsid w:val="009C66B6"/>
    <w:rsid w:val="009C720E"/>
    <w:rsid w:val="009D1915"/>
    <w:rsid w:val="009D1E7D"/>
    <w:rsid w:val="009D375A"/>
    <w:rsid w:val="009D396A"/>
    <w:rsid w:val="009D4C4B"/>
    <w:rsid w:val="009D5258"/>
    <w:rsid w:val="009D7D7E"/>
    <w:rsid w:val="009E04F1"/>
    <w:rsid w:val="009E0EB4"/>
    <w:rsid w:val="009E1D90"/>
    <w:rsid w:val="009E3002"/>
    <w:rsid w:val="009E3044"/>
    <w:rsid w:val="009E4892"/>
    <w:rsid w:val="009E4923"/>
    <w:rsid w:val="009E4BCC"/>
    <w:rsid w:val="009E4C43"/>
    <w:rsid w:val="009E641B"/>
    <w:rsid w:val="009E6733"/>
    <w:rsid w:val="009E6CA6"/>
    <w:rsid w:val="009E6E18"/>
    <w:rsid w:val="009E7017"/>
    <w:rsid w:val="009F1016"/>
    <w:rsid w:val="009F1BA8"/>
    <w:rsid w:val="009F4BBD"/>
    <w:rsid w:val="009F4D4A"/>
    <w:rsid w:val="009F4E54"/>
    <w:rsid w:val="009F5128"/>
    <w:rsid w:val="009F65F4"/>
    <w:rsid w:val="009F7CFF"/>
    <w:rsid w:val="00A032D2"/>
    <w:rsid w:val="00A05090"/>
    <w:rsid w:val="00A05A52"/>
    <w:rsid w:val="00A05BB7"/>
    <w:rsid w:val="00A0658D"/>
    <w:rsid w:val="00A109ED"/>
    <w:rsid w:val="00A109F1"/>
    <w:rsid w:val="00A10B7C"/>
    <w:rsid w:val="00A1205A"/>
    <w:rsid w:val="00A13709"/>
    <w:rsid w:val="00A146D6"/>
    <w:rsid w:val="00A1655C"/>
    <w:rsid w:val="00A1667B"/>
    <w:rsid w:val="00A16EDF"/>
    <w:rsid w:val="00A211E2"/>
    <w:rsid w:val="00A214FD"/>
    <w:rsid w:val="00A2236A"/>
    <w:rsid w:val="00A22931"/>
    <w:rsid w:val="00A23CCA"/>
    <w:rsid w:val="00A25DA1"/>
    <w:rsid w:val="00A27CF7"/>
    <w:rsid w:val="00A30747"/>
    <w:rsid w:val="00A30780"/>
    <w:rsid w:val="00A30CB3"/>
    <w:rsid w:val="00A31004"/>
    <w:rsid w:val="00A320C0"/>
    <w:rsid w:val="00A3351E"/>
    <w:rsid w:val="00A336B9"/>
    <w:rsid w:val="00A33EC8"/>
    <w:rsid w:val="00A33FBA"/>
    <w:rsid w:val="00A34902"/>
    <w:rsid w:val="00A35431"/>
    <w:rsid w:val="00A354DB"/>
    <w:rsid w:val="00A3566A"/>
    <w:rsid w:val="00A37CBE"/>
    <w:rsid w:val="00A41221"/>
    <w:rsid w:val="00A41C4B"/>
    <w:rsid w:val="00A44551"/>
    <w:rsid w:val="00A44EC8"/>
    <w:rsid w:val="00A46525"/>
    <w:rsid w:val="00A51CA1"/>
    <w:rsid w:val="00A523B4"/>
    <w:rsid w:val="00A5284F"/>
    <w:rsid w:val="00A53CB7"/>
    <w:rsid w:val="00A5596B"/>
    <w:rsid w:val="00A56240"/>
    <w:rsid w:val="00A56B47"/>
    <w:rsid w:val="00A57643"/>
    <w:rsid w:val="00A57DB2"/>
    <w:rsid w:val="00A57ED5"/>
    <w:rsid w:val="00A57F08"/>
    <w:rsid w:val="00A60319"/>
    <w:rsid w:val="00A60398"/>
    <w:rsid w:val="00A610DD"/>
    <w:rsid w:val="00A6227C"/>
    <w:rsid w:val="00A62399"/>
    <w:rsid w:val="00A623D2"/>
    <w:rsid w:val="00A64B9C"/>
    <w:rsid w:val="00A650CF"/>
    <w:rsid w:val="00A65C04"/>
    <w:rsid w:val="00A66BD5"/>
    <w:rsid w:val="00A66E92"/>
    <w:rsid w:val="00A671F6"/>
    <w:rsid w:val="00A730F0"/>
    <w:rsid w:val="00A73E5E"/>
    <w:rsid w:val="00A743F1"/>
    <w:rsid w:val="00A75C7A"/>
    <w:rsid w:val="00A8066E"/>
    <w:rsid w:val="00A80A25"/>
    <w:rsid w:val="00A8324A"/>
    <w:rsid w:val="00A8480E"/>
    <w:rsid w:val="00A84D05"/>
    <w:rsid w:val="00A87C65"/>
    <w:rsid w:val="00A87D28"/>
    <w:rsid w:val="00A910B4"/>
    <w:rsid w:val="00A91138"/>
    <w:rsid w:val="00A91582"/>
    <w:rsid w:val="00A92F92"/>
    <w:rsid w:val="00A9361E"/>
    <w:rsid w:val="00A94388"/>
    <w:rsid w:val="00A953ED"/>
    <w:rsid w:val="00A954F7"/>
    <w:rsid w:val="00A97193"/>
    <w:rsid w:val="00A97D0E"/>
    <w:rsid w:val="00AA01EA"/>
    <w:rsid w:val="00AA27E5"/>
    <w:rsid w:val="00AA2899"/>
    <w:rsid w:val="00AA2CAA"/>
    <w:rsid w:val="00AA412F"/>
    <w:rsid w:val="00AA42F7"/>
    <w:rsid w:val="00AA50C2"/>
    <w:rsid w:val="00AA5283"/>
    <w:rsid w:val="00AA71E8"/>
    <w:rsid w:val="00AB0178"/>
    <w:rsid w:val="00AB09FE"/>
    <w:rsid w:val="00AB4135"/>
    <w:rsid w:val="00AB65B8"/>
    <w:rsid w:val="00AC067D"/>
    <w:rsid w:val="00AC409A"/>
    <w:rsid w:val="00AC4647"/>
    <w:rsid w:val="00AC5844"/>
    <w:rsid w:val="00AC64B6"/>
    <w:rsid w:val="00AC71A8"/>
    <w:rsid w:val="00AC731B"/>
    <w:rsid w:val="00AC7AE3"/>
    <w:rsid w:val="00AD0564"/>
    <w:rsid w:val="00AD0D29"/>
    <w:rsid w:val="00AD1636"/>
    <w:rsid w:val="00AD1C93"/>
    <w:rsid w:val="00AD2A35"/>
    <w:rsid w:val="00AD3578"/>
    <w:rsid w:val="00AD4F44"/>
    <w:rsid w:val="00AD58CB"/>
    <w:rsid w:val="00AD5DC7"/>
    <w:rsid w:val="00AD66A8"/>
    <w:rsid w:val="00AE0321"/>
    <w:rsid w:val="00AE2937"/>
    <w:rsid w:val="00AE2C5D"/>
    <w:rsid w:val="00AE30A7"/>
    <w:rsid w:val="00AE3EFC"/>
    <w:rsid w:val="00AE40D3"/>
    <w:rsid w:val="00AE53BD"/>
    <w:rsid w:val="00AE7D96"/>
    <w:rsid w:val="00AF45A6"/>
    <w:rsid w:val="00AF4FD4"/>
    <w:rsid w:val="00AF6C46"/>
    <w:rsid w:val="00AF6DB4"/>
    <w:rsid w:val="00AF6EAE"/>
    <w:rsid w:val="00AF7026"/>
    <w:rsid w:val="00B0021D"/>
    <w:rsid w:val="00B006F9"/>
    <w:rsid w:val="00B00BB2"/>
    <w:rsid w:val="00B0130F"/>
    <w:rsid w:val="00B0188A"/>
    <w:rsid w:val="00B018D5"/>
    <w:rsid w:val="00B026B0"/>
    <w:rsid w:val="00B0365D"/>
    <w:rsid w:val="00B047E0"/>
    <w:rsid w:val="00B130D8"/>
    <w:rsid w:val="00B1313C"/>
    <w:rsid w:val="00B13852"/>
    <w:rsid w:val="00B13921"/>
    <w:rsid w:val="00B1429B"/>
    <w:rsid w:val="00B14490"/>
    <w:rsid w:val="00B155C0"/>
    <w:rsid w:val="00B1585D"/>
    <w:rsid w:val="00B16B91"/>
    <w:rsid w:val="00B1749F"/>
    <w:rsid w:val="00B17560"/>
    <w:rsid w:val="00B17CAA"/>
    <w:rsid w:val="00B17D71"/>
    <w:rsid w:val="00B227E1"/>
    <w:rsid w:val="00B236A4"/>
    <w:rsid w:val="00B24358"/>
    <w:rsid w:val="00B24D8C"/>
    <w:rsid w:val="00B2531A"/>
    <w:rsid w:val="00B26619"/>
    <w:rsid w:val="00B26859"/>
    <w:rsid w:val="00B303EA"/>
    <w:rsid w:val="00B30DBE"/>
    <w:rsid w:val="00B31DB7"/>
    <w:rsid w:val="00B325F6"/>
    <w:rsid w:val="00B35E6D"/>
    <w:rsid w:val="00B361D7"/>
    <w:rsid w:val="00B363B2"/>
    <w:rsid w:val="00B36BFE"/>
    <w:rsid w:val="00B402CA"/>
    <w:rsid w:val="00B40E90"/>
    <w:rsid w:val="00B41608"/>
    <w:rsid w:val="00B433A1"/>
    <w:rsid w:val="00B454C3"/>
    <w:rsid w:val="00B45A73"/>
    <w:rsid w:val="00B45C1A"/>
    <w:rsid w:val="00B4607C"/>
    <w:rsid w:val="00B464E5"/>
    <w:rsid w:val="00B465B8"/>
    <w:rsid w:val="00B47EE8"/>
    <w:rsid w:val="00B501FD"/>
    <w:rsid w:val="00B51843"/>
    <w:rsid w:val="00B520F0"/>
    <w:rsid w:val="00B52A71"/>
    <w:rsid w:val="00B538E1"/>
    <w:rsid w:val="00B540AF"/>
    <w:rsid w:val="00B540DD"/>
    <w:rsid w:val="00B60169"/>
    <w:rsid w:val="00B60F94"/>
    <w:rsid w:val="00B613BE"/>
    <w:rsid w:val="00B61F39"/>
    <w:rsid w:val="00B63098"/>
    <w:rsid w:val="00B636CE"/>
    <w:rsid w:val="00B63DA7"/>
    <w:rsid w:val="00B677F4"/>
    <w:rsid w:val="00B71105"/>
    <w:rsid w:val="00B726F4"/>
    <w:rsid w:val="00B72CE6"/>
    <w:rsid w:val="00B750A4"/>
    <w:rsid w:val="00B752A4"/>
    <w:rsid w:val="00B75766"/>
    <w:rsid w:val="00B75AF7"/>
    <w:rsid w:val="00B761BC"/>
    <w:rsid w:val="00B7729E"/>
    <w:rsid w:val="00B80092"/>
    <w:rsid w:val="00B81E58"/>
    <w:rsid w:val="00B82D65"/>
    <w:rsid w:val="00B837F7"/>
    <w:rsid w:val="00B837FC"/>
    <w:rsid w:val="00B849B4"/>
    <w:rsid w:val="00B854C0"/>
    <w:rsid w:val="00B85F0B"/>
    <w:rsid w:val="00B874DC"/>
    <w:rsid w:val="00B87ADB"/>
    <w:rsid w:val="00B9189E"/>
    <w:rsid w:val="00B93060"/>
    <w:rsid w:val="00B93E59"/>
    <w:rsid w:val="00B9414E"/>
    <w:rsid w:val="00B948E2"/>
    <w:rsid w:val="00B95679"/>
    <w:rsid w:val="00B95B30"/>
    <w:rsid w:val="00B96434"/>
    <w:rsid w:val="00B96481"/>
    <w:rsid w:val="00B96992"/>
    <w:rsid w:val="00B96BEC"/>
    <w:rsid w:val="00B97B2C"/>
    <w:rsid w:val="00BA03B3"/>
    <w:rsid w:val="00BA098A"/>
    <w:rsid w:val="00BA408F"/>
    <w:rsid w:val="00BA4915"/>
    <w:rsid w:val="00BA4CEF"/>
    <w:rsid w:val="00BA4D6E"/>
    <w:rsid w:val="00BA4DFB"/>
    <w:rsid w:val="00BA5360"/>
    <w:rsid w:val="00BA68A1"/>
    <w:rsid w:val="00BA70A0"/>
    <w:rsid w:val="00BA7394"/>
    <w:rsid w:val="00BA7888"/>
    <w:rsid w:val="00BA7F7B"/>
    <w:rsid w:val="00BB0AD3"/>
    <w:rsid w:val="00BB31F1"/>
    <w:rsid w:val="00BB3566"/>
    <w:rsid w:val="00BB394C"/>
    <w:rsid w:val="00BB3EA7"/>
    <w:rsid w:val="00BB4BE1"/>
    <w:rsid w:val="00BB572F"/>
    <w:rsid w:val="00BB5F8D"/>
    <w:rsid w:val="00BB6395"/>
    <w:rsid w:val="00BB66CD"/>
    <w:rsid w:val="00BB71C3"/>
    <w:rsid w:val="00BC01F7"/>
    <w:rsid w:val="00BC2AFB"/>
    <w:rsid w:val="00BC3560"/>
    <w:rsid w:val="00BC491F"/>
    <w:rsid w:val="00BD088C"/>
    <w:rsid w:val="00BD0A58"/>
    <w:rsid w:val="00BD2B2F"/>
    <w:rsid w:val="00BD2BAF"/>
    <w:rsid w:val="00BD2DF8"/>
    <w:rsid w:val="00BD4985"/>
    <w:rsid w:val="00BD5DE4"/>
    <w:rsid w:val="00BD6C7C"/>
    <w:rsid w:val="00BD6D2C"/>
    <w:rsid w:val="00BD7BDC"/>
    <w:rsid w:val="00BD7FB4"/>
    <w:rsid w:val="00BE186F"/>
    <w:rsid w:val="00BE189D"/>
    <w:rsid w:val="00BE44CF"/>
    <w:rsid w:val="00BE5527"/>
    <w:rsid w:val="00BE6086"/>
    <w:rsid w:val="00BE6FD8"/>
    <w:rsid w:val="00BF17E9"/>
    <w:rsid w:val="00BF1F6A"/>
    <w:rsid w:val="00BF28CE"/>
    <w:rsid w:val="00BF2C86"/>
    <w:rsid w:val="00BF4222"/>
    <w:rsid w:val="00BF60F6"/>
    <w:rsid w:val="00BF61B1"/>
    <w:rsid w:val="00BF71F7"/>
    <w:rsid w:val="00BF786A"/>
    <w:rsid w:val="00C00378"/>
    <w:rsid w:val="00C00DE3"/>
    <w:rsid w:val="00C01C8D"/>
    <w:rsid w:val="00C02862"/>
    <w:rsid w:val="00C02974"/>
    <w:rsid w:val="00C03163"/>
    <w:rsid w:val="00C05948"/>
    <w:rsid w:val="00C06569"/>
    <w:rsid w:val="00C06AE7"/>
    <w:rsid w:val="00C06CC0"/>
    <w:rsid w:val="00C07651"/>
    <w:rsid w:val="00C10445"/>
    <w:rsid w:val="00C114F4"/>
    <w:rsid w:val="00C12F35"/>
    <w:rsid w:val="00C131E0"/>
    <w:rsid w:val="00C14CB1"/>
    <w:rsid w:val="00C20023"/>
    <w:rsid w:val="00C204E0"/>
    <w:rsid w:val="00C24DC1"/>
    <w:rsid w:val="00C2503C"/>
    <w:rsid w:val="00C26381"/>
    <w:rsid w:val="00C26883"/>
    <w:rsid w:val="00C30271"/>
    <w:rsid w:val="00C339F2"/>
    <w:rsid w:val="00C3455F"/>
    <w:rsid w:val="00C34710"/>
    <w:rsid w:val="00C34FA3"/>
    <w:rsid w:val="00C359C3"/>
    <w:rsid w:val="00C36C4A"/>
    <w:rsid w:val="00C41020"/>
    <w:rsid w:val="00C4304A"/>
    <w:rsid w:val="00C45F4A"/>
    <w:rsid w:val="00C469F2"/>
    <w:rsid w:val="00C46ABA"/>
    <w:rsid w:val="00C47A51"/>
    <w:rsid w:val="00C512E5"/>
    <w:rsid w:val="00C5182E"/>
    <w:rsid w:val="00C521DF"/>
    <w:rsid w:val="00C5363B"/>
    <w:rsid w:val="00C54CEF"/>
    <w:rsid w:val="00C5506F"/>
    <w:rsid w:val="00C55395"/>
    <w:rsid w:val="00C55F0C"/>
    <w:rsid w:val="00C600FE"/>
    <w:rsid w:val="00C613F5"/>
    <w:rsid w:val="00C62948"/>
    <w:rsid w:val="00C6351A"/>
    <w:rsid w:val="00C640E3"/>
    <w:rsid w:val="00C64579"/>
    <w:rsid w:val="00C66922"/>
    <w:rsid w:val="00C710C9"/>
    <w:rsid w:val="00C71396"/>
    <w:rsid w:val="00C72031"/>
    <w:rsid w:val="00C74605"/>
    <w:rsid w:val="00C747DC"/>
    <w:rsid w:val="00C75E51"/>
    <w:rsid w:val="00C761D3"/>
    <w:rsid w:val="00C7646E"/>
    <w:rsid w:val="00C769B8"/>
    <w:rsid w:val="00C77A62"/>
    <w:rsid w:val="00C83105"/>
    <w:rsid w:val="00C845BA"/>
    <w:rsid w:val="00C84795"/>
    <w:rsid w:val="00C84DDA"/>
    <w:rsid w:val="00C85375"/>
    <w:rsid w:val="00C872A9"/>
    <w:rsid w:val="00C87B99"/>
    <w:rsid w:val="00C87D73"/>
    <w:rsid w:val="00C907C5"/>
    <w:rsid w:val="00C918C8"/>
    <w:rsid w:val="00C91AE3"/>
    <w:rsid w:val="00C93CE9"/>
    <w:rsid w:val="00C95744"/>
    <w:rsid w:val="00C958D2"/>
    <w:rsid w:val="00C95B81"/>
    <w:rsid w:val="00C96C98"/>
    <w:rsid w:val="00C97651"/>
    <w:rsid w:val="00C97DE0"/>
    <w:rsid w:val="00C97E8D"/>
    <w:rsid w:val="00CA00CC"/>
    <w:rsid w:val="00CA07CB"/>
    <w:rsid w:val="00CA282C"/>
    <w:rsid w:val="00CA299F"/>
    <w:rsid w:val="00CA3FFF"/>
    <w:rsid w:val="00CA6881"/>
    <w:rsid w:val="00CA6FFA"/>
    <w:rsid w:val="00CB34D7"/>
    <w:rsid w:val="00CB591D"/>
    <w:rsid w:val="00CB5E76"/>
    <w:rsid w:val="00CB5E9B"/>
    <w:rsid w:val="00CB730B"/>
    <w:rsid w:val="00CB7312"/>
    <w:rsid w:val="00CB7973"/>
    <w:rsid w:val="00CB7B28"/>
    <w:rsid w:val="00CC3746"/>
    <w:rsid w:val="00CC45C7"/>
    <w:rsid w:val="00CC5DC2"/>
    <w:rsid w:val="00CD259C"/>
    <w:rsid w:val="00CD2E7F"/>
    <w:rsid w:val="00CD43F4"/>
    <w:rsid w:val="00CD4813"/>
    <w:rsid w:val="00CD4F5D"/>
    <w:rsid w:val="00CE035E"/>
    <w:rsid w:val="00CE04EF"/>
    <w:rsid w:val="00CE0E51"/>
    <w:rsid w:val="00CE1257"/>
    <w:rsid w:val="00CE14AC"/>
    <w:rsid w:val="00CE2C51"/>
    <w:rsid w:val="00CE2FA9"/>
    <w:rsid w:val="00CE4152"/>
    <w:rsid w:val="00CE4B09"/>
    <w:rsid w:val="00CE50F8"/>
    <w:rsid w:val="00CE5651"/>
    <w:rsid w:val="00CE5B5E"/>
    <w:rsid w:val="00CE6C5E"/>
    <w:rsid w:val="00CE720C"/>
    <w:rsid w:val="00CE7733"/>
    <w:rsid w:val="00CF0A2E"/>
    <w:rsid w:val="00CF1091"/>
    <w:rsid w:val="00CF231C"/>
    <w:rsid w:val="00CF386E"/>
    <w:rsid w:val="00CF3B5B"/>
    <w:rsid w:val="00CF45A0"/>
    <w:rsid w:val="00CF560F"/>
    <w:rsid w:val="00CF61FA"/>
    <w:rsid w:val="00D0025F"/>
    <w:rsid w:val="00D00467"/>
    <w:rsid w:val="00D02F0C"/>
    <w:rsid w:val="00D077DC"/>
    <w:rsid w:val="00D079C2"/>
    <w:rsid w:val="00D07B88"/>
    <w:rsid w:val="00D10057"/>
    <w:rsid w:val="00D10318"/>
    <w:rsid w:val="00D10963"/>
    <w:rsid w:val="00D117B4"/>
    <w:rsid w:val="00D12E0D"/>
    <w:rsid w:val="00D13BA7"/>
    <w:rsid w:val="00D13C82"/>
    <w:rsid w:val="00D13D41"/>
    <w:rsid w:val="00D14210"/>
    <w:rsid w:val="00D155AB"/>
    <w:rsid w:val="00D1710A"/>
    <w:rsid w:val="00D20615"/>
    <w:rsid w:val="00D22D87"/>
    <w:rsid w:val="00D22E2E"/>
    <w:rsid w:val="00D24120"/>
    <w:rsid w:val="00D249C2"/>
    <w:rsid w:val="00D278C4"/>
    <w:rsid w:val="00D2796B"/>
    <w:rsid w:val="00D3037C"/>
    <w:rsid w:val="00D3368E"/>
    <w:rsid w:val="00D34498"/>
    <w:rsid w:val="00D35D90"/>
    <w:rsid w:val="00D35E44"/>
    <w:rsid w:val="00D36283"/>
    <w:rsid w:val="00D36CB2"/>
    <w:rsid w:val="00D37140"/>
    <w:rsid w:val="00D41DA7"/>
    <w:rsid w:val="00D42598"/>
    <w:rsid w:val="00D44015"/>
    <w:rsid w:val="00D44C2B"/>
    <w:rsid w:val="00D52257"/>
    <w:rsid w:val="00D53EAB"/>
    <w:rsid w:val="00D55940"/>
    <w:rsid w:val="00D55A22"/>
    <w:rsid w:val="00D6029C"/>
    <w:rsid w:val="00D61B80"/>
    <w:rsid w:val="00D61E8E"/>
    <w:rsid w:val="00D623F1"/>
    <w:rsid w:val="00D63BA8"/>
    <w:rsid w:val="00D63FB8"/>
    <w:rsid w:val="00D64232"/>
    <w:rsid w:val="00D65256"/>
    <w:rsid w:val="00D66235"/>
    <w:rsid w:val="00D6667B"/>
    <w:rsid w:val="00D676BA"/>
    <w:rsid w:val="00D67840"/>
    <w:rsid w:val="00D7084D"/>
    <w:rsid w:val="00D70E4C"/>
    <w:rsid w:val="00D716AB"/>
    <w:rsid w:val="00D71F3D"/>
    <w:rsid w:val="00D726DE"/>
    <w:rsid w:val="00D73212"/>
    <w:rsid w:val="00D76406"/>
    <w:rsid w:val="00D765C3"/>
    <w:rsid w:val="00D76DB1"/>
    <w:rsid w:val="00D7737C"/>
    <w:rsid w:val="00D77D9A"/>
    <w:rsid w:val="00D814D1"/>
    <w:rsid w:val="00D8284B"/>
    <w:rsid w:val="00D831D4"/>
    <w:rsid w:val="00D831EC"/>
    <w:rsid w:val="00D84B74"/>
    <w:rsid w:val="00D85717"/>
    <w:rsid w:val="00D85B08"/>
    <w:rsid w:val="00D86349"/>
    <w:rsid w:val="00D86D4D"/>
    <w:rsid w:val="00D87DBB"/>
    <w:rsid w:val="00D90561"/>
    <w:rsid w:val="00D91EA7"/>
    <w:rsid w:val="00D9261D"/>
    <w:rsid w:val="00D95403"/>
    <w:rsid w:val="00D964A2"/>
    <w:rsid w:val="00D96996"/>
    <w:rsid w:val="00D96BBC"/>
    <w:rsid w:val="00D9733E"/>
    <w:rsid w:val="00D97EB5"/>
    <w:rsid w:val="00D97EE5"/>
    <w:rsid w:val="00DA2963"/>
    <w:rsid w:val="00DA4B48"/>
    <w:rsid w:val="00DA4D3F"/>
    <w:rsid w:val="00DA5401"/>
    <w:rsid w:val="00DA594A"/>
    <w:rsid w:val="00DA7BF3"/>
    <w:rsid w:val="00DB2BF1"/>
    <w:rsid w:val="00DB480A"/>
    <w:rsid w:val="00DB513E"/>
    <w:rsid w:val="00DB5BE1"/>
    <w:rsid w:val="00DB68F0"/>
    <w:rsid w:val="00DC083C"/>
    <w:rsid w:val="00DC0EB6"/>
    <w:rsid w:val="00DC1D16"/>
    <w:rsid w:val="00DC287C"/>
    <w:rsid w:val="00DC4399"/>
    <w:rsid w:val="00DC5DD3"/>
    <w:rsid w:val="00DC72EE"/>
    <w:rsid w:val="00DD0403"/>
    <w:rsid w:val="00DD0E0B"/>
    <w:rsid w:val="00DD0E69"/>
    <w:rsid w:val="00DD1395"/>
    <w:rsid w:val="00DD167A"/>
    <w:rsid w:val="00DD1E15"/>
    <w:rsid w:val="00DD2669"/>
    <w:rsid w:val="00DD2911"/>
    <w:rsid w:val="00DD432D"/>
    <w:rsid w:val="00DD54C8"/>
    <w:rsid w:val="00DD744E"/>
    <w:rsid w:val="00DD79D5"/>
    <w:rsid w:val="00DE059E"/>
    <w:rsid w:val="00DE10A3"/>
    <w:rsid w:val="00DE11EE"/>
    <w:rsid w:val="00DE1B34"/>
    <w:rsid w:val="00DE37D1"/>
    <w:rsid w:val="00DE3ECA"/>
    <w:rsid w:val="00DE4899"/>
    <w:rsid w:val="00DE6AF0"/>
    <w:rsid w:val="00DE6B12"/>
    <w:rsid w:val="00DE77A3"/>
    <w:rsid w:val="00DF1D30"/>
    <w:rsid w:val="00DF2A29"/>
    <w:rsid w:val="00DF43C9"/>
    <w:rsid w:val="00DF4697"/>
    <w:rsid w:val="00DF7369"/>
    <w:rsid w:val="00E00FF8"/>
    <w:rsid w:val="00E01B15"/>
    <w:rsid w:val="00E0315F"/>
    <w:rsid w:val="00E042E2"/>
    <w:rsid w:val="00E04AF4"/>
    <w:rsid w:val="00E056E2"/>
    <w:rsid w:val="00E066D6"/>
    <w:rsid w:val="00E07ADA"/>
    <w:rsid w:val="00E104C6"/>
    <w:rsid w:val="00E104E9"/>
    <w:rsid w:val="00E109C7"/>
    <w:rsid w:val="00E124F3"/>
    <w:rsid w:val="00E12E09"/>
    <w:rsid w:val="00E12E91"/>
    <w:rsid w:val="00E136A1"/>
    <w:rsid w:val="00E145BB"/>
    <w:rsid w:val="00E14A83"/>
    <w:rsid w:val="00E1524C"/>
    <w:rsid w:val="00E1580E"/>
    <w:rsid w:val="00E16272"/>
    <w:rsid w:val="00E206E0"/>
    <w:rsid w:val="00E21CF2"/>
    <w:rsid w:val="00E22207"/>
    <w:rsid w:val="00E22978"/>
    <w:rsid w:val="00E23965"/>
    <w:rsid w:val="00E23CB7"/>
    <w:rsid w:val="00E259E8"/>
    <w:rsid w:val="00E26DBA"/>
    <w:rsid w:val="00E27596"/>
    <w:rsid w:val="00E27803"/>
    <w:rsid w:val="00E30F78"/>
    <w:rsid w:val="00E33CCB"/>
    <w:rsid w:val="00E3431C"/>
    <w:rsid w:val="00E3465B"/>
    <w:rsid w:val="00E34CC8"/>
    <w:rsid w:val="00E36D20"/>
    <w:rsid w:val="00E40EB8"/>
    <w:rsid w:val="00E43AEC"/>
    <w:rsid w:val="00E44187"/>
    <w:rsid w:val="00E445CC"/>
    <w:rsid w:val="00E471C4"/>
    <w:rsid w:val="00E501E2"/>
    <w:rsid w:val="00E50809"/>
    <w:rsid w:val="00E508F3"/>
    <w:rsid w:val="00E512BF"/>
    <w:rsid w:val="00E5255B"/>
    <w:rsid w:val="00E53063"/>
    <w:rsid w:val="00E53379"/>
    <w:rsid w:val="00E53F83"/>
    <w:rsid w:val="00E553C2"/>
    <w:rsid w:val="00E553D7"/>
    <w:rsid w:val="00E5598B"/>
    <w:rsid w:val="00E562AC"/>
    <w:rsid w:val="00E565E6"/>
    <w:rsid w:val="00E602BA"/>
    <w:rsid w:val="00E608E3"/>
    <w:rsid w:val="00E618F0"/>
    <w:rsid w:val="00E62367"/>
    <w:rsid w:val="00E6370D"/>
    <w:rsid w:val="00E64D91"/>
    <w:rsid w:val="00E6621C"/>
    <w:rsid w:val="00E67367"/>
    <w:rsid w:val="00E7083B"/>
    <w:rsid w:val="00E7198D"/>
    <w:rsid w:val="00E71ACA"/>
    <w:rsid w:val="00E7250C"/>
    <w:rsid w:val="00E72C36"/>
    <w:rsid w:val="00E738E6"/>
    <w:rsid w:val="00E75466"/>
    <w:rsid w:val="00E75535"/>
    <w:rsid w:val="00E75EAA"/>
    <w:rsid w:val="00E806B7"/>
    <w:rsid w:val="00E80F9D"/>
    <w:rsid w:val="00E817D4"/>
    <w:rsid w:val="00E81F86"/>
    <w:rsid w:val="00E8273C"/>
    <w:rsid w:val="00E83AF3"/>
    <w:rsid w:val="00E8530E"/>
    <w:rsid w:val="00E85D65"/>
    <w:rsid w:val="00E87C24"/>
    <w:rsid w:val="00E87CFA"/>
    <w:rsid w:val="00E90CBC"/>
    <w:rsid w:val="00E92435"/>
    <w:rsid w:val="00E92F5A"/>
    <w:rsid w:val="00E95885"/>
    <w:rsid w:val="00E958DF"/>
    <w:rsid w:val="00E95DAD"/>
    <w:rsid w:val="00E95DD4"/>
    <w:rsid w:val="00E9700D"/>
    <w:rsid w:val="00EA03A0"/>
    <w:rsid w:val="00EA2596"/>
    <w:rsid w:val="00EA2E88"/>
    <w:rsid w:val="00EA3628"/>
    <w:rsid w:val="00EA56B0"/>
    <w:rsid w:val="00EA58B5"/>
    <w:rsid w:val="00EA63FC"/>
    <w:rsid w:val="00EA6929"/>
    <w:rsid w:val="00EB0358"/>
    <w:rsid w:val="00EB03DC"/>
    <w:rsid w:val="00EB07F9"/>
    <w:rsid w:val="00EB170E"/>
    <w:rsid w:val="00EB2126"/>
    <w:rsid w:val="00EB276B"/>
    <w:rsid w:val="00EB397A"/>
    <w:rsid w:val="00EB4684"/>
    <w:rsid w:val="00EB582A"/>
    <w:rsid w:val="00EB5B41"/>
    <w:rsid w:val="00EB6090"/>
    <w:rsid w:val="00EB68BA"/>
    <w:rsid w:val="00EB6975"/>
    <w:rsid w:val="00EB7C0F"/>
    <w:rsid w:val="00EC2FD3"/>
    <w:rsid w:val="00EC3C52"/>
    <w:rsid w:val="00EC40C7"/>
    <w:rsid w:val="00EC4417"/>
    <w:rsid w:val="00EC4EB3"/>
    <w:rsid w:val="00EC5A4E"/>
    <w:rsid w:val="00EC6295"/>
    <w:rsid w:val="00EC684B"/>
    <w:rsid w:val="00EC6852"/>
    <w:rsid w:val="00EC7328"/>
    <w:rsid w:val="00EC77E0"/>
    <w:rsid w:val="00EC7988"/>
    <w:rsid w:val="00ED03D0"/>
    <w:rsid w:val="00ED0831"/>
    <w:rsid w:val="00ED22B2"/>
    <w:rsid w:val="00ED2371"/>
    <w:rsid w:val="00ED4111"/>
    <w:rsid w:val="00EE09BB"/>
    <w:rsid w:val="00EE09CA"/>
    <w:rsid w:val="00EE0B19"/>
    <w:rsid w:val="00EE36A3"/>
    <w:rsid w:val="00EE5C11"/>
    <w:rsid w:val="00EE5CC1"/>
    <w:rsid w:val="00EE7F91"/>
    <w:rsid w:val="00EF00C6"/>
    <w:rsid w:val="00EF0BAD"/>
    <w:rsid w:val="00EF11A2"/>
    <w:rsid w:val="00EF126D"/>
    <w:rsid w:val="00EF1FBB"/>
    <w:rsid w:val="00EF52C4"/>
    <w:rsid w:val="00EF53DC"/>
    <w:rsid w:val="00EF64D6"/>
    <w:rsid w:val="00F006A9"/>
    <w:rsid w:val="00F03A06"/>
    <w:rsid w:val="00F06AE8"/>
    <w:rsid w:val="00F07505"/>
    <w:rsid w:val="00F1061F"/>
    <w:rsid w:val="00F10A4F"/>
    <w:rsid w:val="00F120DC"/>
    <w:rsid w:val="00F12FE1"/>
    <w:rsid w:val="00F13CA9"/>
    <w:rsid w:val="00F13D73"/>
    <w:rsid w:val="00F13E57"/>
    <w:rsid w:val="00F141DE"/>
    <w:rsid w:val="00F150D9"/>
    <w:rsid w:val="00F1560F"/>
    <w:rsid w:val="00F166F9"/>
    <w:rsid w:val="00F20C5E"/>
    <w:rsid w:val="00F22201"/>
    <w:rsid w:val="00F22A6A"/>
    <w:rsid w:val="00F2360D"/>
    <w:rsid w:val="00F2384A"/>
    <w:rsid w:val="00F252FF"/>
    <w:rsid w:val="00F25658"/>
    <w:rsid w:val="00F25B31"/>
    <w:rsid w:val="00F262A4"/>
    <w:rsid w:val="00F26F6C"/>
    <w:rsid w:val="00F26F82"/>
    <w:rsid w:val="00F3346D"/>
    <w:rsid w:val="00F35C35"/>
    <w:rsid w:val="00F36562"/>
    <w:rsid w:val="00F3674C"/>
    <w:rsid w:val="00F367A9"/>
    <w:rsid w:val="00F36942"/>
    <w:rsid w:val="00F3780E"/>
    <w:rsid w:val="00F37834"/>
    <w:rsid w:val="00F422AF"/>
    <w:rsid w:val="00F436FA"/>
    <w:rsid w:val="00F46D90"/>
    <w:rsid w:val="00F46F9C"/>
    <w:rsid w:val="00F47570"/>
    <w:rsid w:val="00F476F6"/>
    <w:rsid w:val="00F47B80"/>
    <w:rsid w:val="00F50372"/>
    <w:rsid w:val="00F5044A"/>
    <w:rsid w:val="00F52449"/>
    <w:rsid w:val="00F528E3"/>
    <w:rsid w:val="00F53E72"/>
    <w:rsid w:val="00F54AA9"/>
    <w:rsid w:val="00F56EC4"/>
    <w:rsid w:val="00F56EEA"/>
    <w:rsid w:val="00F5764E"/>
    <w:rsid w:val="00F576A3"/>
    <w:rsid w:val="00F6029A"/>
    <w:rsid w:val="00F61826"/>
    <w:rsid w:val="00F63CBB"/>
    <w:rsid w:val="00F65E8C"/>
    <w:rsid w:val="00F719B2"/>
    <w:rsid w:val="00F72453"/>
    <w:rsid w:val="00F779D9"/>
    <w:rsid w:val="00F80CFC"/>
    <w:rsid w:val="00F81812"/>
    <w:rsid w:val="00F82D07"/>
    <w:rsid w:val="00F84064"/>
    <w:rsid w:val="00F85C2D"/>
    <w:rsid w:val="00F85FDC"/>
    <w:rsid w:val="00F86913"/>
    <w:rsid w:val="00F8743B"/>
    <w:rsid w:val="00F901E3"/>
    <w:rsid w:val="00F90720"/>
    <w:rsid w:val="00F91129"/>
    <w:rsid w:val="00F9237E"/>
    <w:rsid w:val="00F94286"/>
    <w:rsid w:val="00F94AEF"/>
    <w:rsid w:val="00F957F2"/>
    <w:rsid w:val="00F97340"/>
    <w:rsid w:val="00FA03A7"/>
    <w:rsid w:val="00FA3050"/>
    <w:rsid w:val="00FA4456"/>
    <w:rsid w:val="00FA4DF4"/>
    <w:rsid w:val="00FA552D"/>
    <w:rsid w:val="00FA5F16"/>
    <w:rsid w:val="00FA7B80"/>
    <w:rsid w:val="00FB076B"/>
    <w:rsid w:val="00FB1908"/>
    <w:rsid w:val="00FB1D5F"/>
    <w:rsid w:val="00FB2895"/>
    <w:rsid w:val="00FB3B6C"/>
    <w:rsid w:val="00FB40E8"/>
    <w:rsid w:val="00FB4148"/>
    <w:rsid w:val="00FB454B"/>
    <w:rsid w:val="00FB499D"/>
    <w:rsid w:val="00FB520F"/>
    <w:rsid w:val="00FB5E3C"/>
    <w:rsid w:val="00FB6CE0"/>
    <w:rsid w:val="00FB73BF"/>
    <w:rsid w:val="00FB7ED9"/>
    <w:rsid w:val="00FC1C4B"/>
    <w:rsid w:val="00FC2542"/>
    <w:rsid w:val="00FC323D"/>
    <w:rsid w:val="00FC3B42"/>
    <w:rsid w:val="00FC3C7E"/>
    <w:rsid w:val="00FC3C83"/>
    <w:rsid w:val="00FC4E3E"/>
    <w:rsid w:val="00FC570C"/>
    <w:rsid w:val="00FC5EEB"/>
    <w:rsid w:val="00FC6451"/>
    <w:rsid w:val="00FC6962"/>
    <w:rsid w:val="00FC7822"/>
    <w:rsid w:val="00FD24C8"/>
    <w:rsid w:val="00FD2AE7"/>
    <w:rsid w:val="00FD37E0"/>
    <w:rsid w:val="00FD5608"/>
    <w:rsid w:val="00FD62D2"/>
    <w:rsid w:val="00FD6E94"/>
    <w:rsid w:val="00FD6EFF"/>
    <w:rsid w:val="00FD7EEF"/>
    <w:rsid w:val="00FD7F2F"/>
    <w:rsid w:val="00FE0F80"/>
    <w:rsid w:val="00FE13AB"/>
    <w:rsid w:val="00FE1CAC"/>
    <w:rsid w:val="00FE1EAA"/>
    <w:rsid w:val="00FE2DF2"/>
    <w:rsid w:val="00FE2FFD"/>
    <w:rsid w:val="00FE391B"/>
    <w:rsid w:val="00FE3F76"/>
    <w:rsid w:val="00FE67F1"/>
    <w:rsid w:val="00FE79F6"/>
    <w:rsid w:val="00FF0AFD"/>
    <w:rsid w:val="00FF1378"/>
    <w:rsid w:val="00FF24C9"/>
    <w:rsid w:val="00FF3D34"/>
    <w:rsid w:val="00FF445B"/>
    <w:rsid w:val="00FF5DB1"/>
    <w:rsid w:val="00FF64A3"/>
    <w:rsid w:val="00FF6CE1"/>
    <w:rsid w:val="00FF77F6"/>
    <w:rsid w:val="00FF7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4D6"/>
    <w:pPr>
      <w:bidi/>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160"/>
    <w:pPr>
      <w:ind w:left="720"/>
    </w:pPr>
  </w:style>
  <w:style w:type="paragraph" w:styleId="NoSpacing">
    <w:name w:val="No Spacing"/>
    <w:uiPriority w:val="1"/>
    <w:qFormat/>
    <w:rsid w:val="00344AE0"/>
    <w:pPr>
      <w:bidi/>
    </w:pPr>
    <w:rPr>
      <w:rFonts w:ascii="Times New Roman" w:eastAsia="SimSun" w:hAnsi="Times New Roman" w:cs="Times New Roman"/>
      <w:sz w:val="24"/>
      <w:szCs w:val="24"/>
      <w:lang w:eastAsia="zh-CN" w:bidi="fa-IR"/>
    </w:rPr>
  </w:style>
  <w:style w:type="paragraph" w:styleId="Header">
    <w:name w:val="header"/>
    <w:basedOn w:val="Normal"/>
    <w:link w:val="HeaderChar"/>
    <w:uiPriority w:val="99"/>
    <w:unhideWhenUsed/>
    <w:rsid w:val="00513F8C"/>
    <w:pPr>
      <w:tabs>
        <w:tab w:val="center" w:pos="4513"/>
        <w:tab w:val="right" w:pos="9026"/>
      </w:tabs>
    </w:pPr>
    <w:rPr>
      <w:lang w:val="x-none"/>
    </w:rPr>
  </w:style>
  <w:style w:type="character" w:customStyle="1" w:styleId="HeaderChar">
    <w:name w:val="Header Char"/>
    <w:link w:val="Header"/>
    <w:uiPriority w:val="99"/>
    <w:rsid w:val="00513F8C"/>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513F8C"/>
    <w:pPr>
      <w:tabs>
        <w:tab w:val="center" w:pos="4513"/>
        <w:tab w:val="right" w:pos="9026"/>
      </w:tabs>
    </w:pPr>
    <w:rPr>
      <w:lang w:val="x-none"/>
    </w:rPr>
  </w:style>
  <w:style w:type="character" w:customStyle="1" w:styleId="FooterChar">
    <w:name w:val="Footer Char"/>
    <w:link w:val="Footer"/>
    <w:uiPriority w:val="99"/>
    <w:rsid w:val="00513F8C"/>
    <w:rPr>
      <w:rFonts w:ascii="Times New Roman" w:eastAsia="SimSun" w:hAnsi="Times New Roman" w:cs="Times New Roman"/>
      <w:sz w:val="24"/>
      <w:szCs w:val="24"/>
      <w:lang w:eastAsia="zh-CN"/>
    </w:rPr>
  </w:style>
  <w:style w:type="character" w:styleId="Hyperlink">
    <w:name w:val="Hyperlink"/>
    <w:uiPriority w:val="99"/>
    <w:unhideWhenUsed/>
    <w:rsid w:val="00202B62"/>
    <w:rPr>
      <w:color w:val="0000FF"/>
      <w:u w:val="single"/>
    </w:rPr>
  </w:style>
  <w:style w:type="paragraph" w:styleId="NormalWeb">
    <w:name w:val="Normal (Web)"/>
    <w:basedOn w:val="Normal"/>
    <w:uiPriority w:val="99"/>
    <w:unhideWhenUsed/>
    <w:rsid w:val="00202B62"/>
    <w:pPr>
      <w:bidi w:val="0"/>
      <w:spacing w:before="100" w:beforeAutospacing="1" w:after="100" w:afterAutospacing="1"/>
    </w:pPr>
    <w:rPr>
      <w:rFonts w:eastAsia="Times New Roman"/>
      <w:lang w:eastAsia="en-US" w:bidi="ar-SA"/>
    </w:rPr>
  </w:style>
  <w:style w:type="paragraph" w:styleId="BalloonText">
    <w:name w:val="Balloon Text"/>
    <w:basedOn w:val="Normal"/>
    <w:link w:val="BalloonTextChar"/>
    <w:uiPriority w:val="99"/>
    <w:semiHidden/>
    <w:unhideWhenUsed/>
    <w:rsid w:val="00E64D91"/>
    <w:rPr>
      <w:rFonts w:ascii="Tahoma" w:hAnsi="Tahoma" w:cs="Tahoma"/>
      <w:sz w:val="16"/>
      <w:szCs w:val="16"/>
      <w:lang w:val="x-none"/>
    </w:rPr>
  </w:style>
  <w:style w:type="character" w:customStyle="1" w:styleId="BalloonTextChar">
    <w:name w:val="Balloon Text Char"/>
    <w:link w:val="BalloonText"/>
    <w:uiPriority w:val="99"/>
    <w:semiHidden/>
    <w:rsid w:val="00E64D91"/>
    <w:rPr>
      <w:rFonts w:ascii="Tahoma" w:eastAsia="SimSun" w:hAnsi="Tahoma" w:cs="Tahoma"/>
      <w:sz w:val="16"/>
      <w:szCs w:val="16"/>
      <w:lang w:eastAsia="zh-CN" w:bidi="fa-IR"/>
    </w:rPr>
  </w:style>
  <w:style w:type="character" w:styleId="FollowedHyperlink">
    <w:name w:val="FollowedHyperlink"/>
    <w:rsid w:val="00822927"/>
    <w:rPr>
      <w:color w:val="800080"/>
      <w:u w:val="single"/>
    </w:rPr>
  </w:style>
  <w:style w:type="table" w:styleId="TableGrid">
    <w:name w:val="Table Grid"/>
    <w:basedOn w:val="TableNormal"/>
    <w:uiPriority w:val="59"/>
    <w:rsid w:val="001A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4D6"/>
    <w:pPr>
      <w:bidi/>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160"/>
    <w:pPr>
      <w:ind w:left="720"/>
    </w:pPr>
  </w:style>
  <w:style w:type="paragraph" w:styleId="NoSpacing">
    <w:name w:val="No Spacing"/>
    <w:uiPriority w:val="1"/>
    <w:qFormat/>
    <w:rsid w:val="00344AE0"/>
    <w:pPr>
      <w:bidi/>
    </w:pPr>
    <w:rPr>
      <w:rFonts w:ascii="Times New Roman" w:eastAsia="SimSun" w:hAnsi="Times New Roman" w:cs="Times New Roman"/>
      <w:sz w:val="24"/>
      <w:szCs w:val="24"/>
      <w:lang w:eastAsia="zh-CN" w:bidi="fa-IR"/>
    </w:rPr>
  </w:style>
  <w:style w:type="paragraph" w:styleId="Header">
    <w:name w:val="header"/>
    <w:basedOn w:val="Normal"/>
    <w:link w:val="HeaderChar"/>
    <w:uiPriority w:val="99"/>
    <w:unhideWhenUsed/>
    <w:rsid w:val="00513F8C"/>
    <w:pPr>
      <w:tabs>
        <w:tab w:val="center" w:pos="4513"/>
        <w:tab w:val="right" w:pos="9026"/>
      </w:tabs>
    </w:pPr>
    <w:rPr>
      <w:lang w:val="x-none"/>
    </w:rPr>
  </w:style>
  <w:style w:type="character" w:customStyle="1" w:styleId="HeaderChar">
    <w:name w:val="Header Char"/>
    <w:link w:val="Header"/>
    <w:uiPriority w:val="99"/>
    <w:rsid w:val="00513F8C"/>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513F8C"/>
    <w:pPr>
      <w:tabs>
        <w:tab w:val="center" w:pos="4513"/>
        <w:tab w:val="right" w:pos="9026"/>
      </w:tabs>
    </w:pPr>
    <w:rPr>
      <w:lang w:val="x-none"/>
    </w:rPr>
  </w:style>
  <w:style w:type="character" w:customStyle="1" w:styleId="FooterChar">
    <w:name w:val="Footer Char"/>
    <w:link w:val="Footer"/>
    <w:uiPriority w:val="99"/>
    <w:rsid w:val="00513F8C"/>
    <w:rPr>
      <w:rFonts w:ascii="Times New Roman" w:eastAsia="SimSun" w:hAnsi="Times New Roman" w:cs="Times New Roman"/>
      <w:sz w:val="24"/>
      <w:szCs w:val="24"/>
      <w:lang w:eastAsia="zh-CN"/>
    </w:rPr>
  </w:style>
  <w:style w:type="character" w:styleId="Hyperlink">
    <w:name w:val="Hyperlink"/>
    <w:uiPriority w:val="99"/>
    <w:unhideWhenUsed/>
    <w:rsid w:val="00202B62"/>
    <w:rPr>
      <w:color w:val="0000FF"/>
      <w:u w:val="single"/>
    </w:rPr>
  </w:style>
  <w:style w:type="paragraph" w:styleId="NormalWeb">
    <w:name w:val="Normal (Web)"/>
    <w:basedOn w:val="Normal"/>
    <w:uiPriority w:val="99"/>
    <w:unhideWhenUsed/>
    <w:rsid w:val="00202B62"/>
    <w:pPr>
      <w:bidi w:val="0"/>
      <w:spacing w:before="100" w:beforeAutospacing="1" w:after="100" w:afterAutospacing="1"/>
    </w:pPr>
    <w:rPr>
      <w:rFonts w:eastAsia="Times New Roman"/>
      <w:lang w:eastAsia="en-US" w:bidi="ar-SA"/>
    </w:rPr>
  </w:style>
  <w:style w:type="paragraph" w:styleId="BalloonText">
    <w:name w:val="Balloon Text"/>
    <w:basedOn w:val="Normal"/>
    <w:link w:val="BalloonTextChar"/>
    <w:uiPriority w:val="99"/>
    <w:semiHidden/>
    <w:unhideWhenUsed/>
    <w:rsid w:val="00E64D91"/>
    <w:rPr>
      <w:rFonts w:ascii="Tahoma" w:hAnsi="Tahoma" w:cs="Tahoma"/>
      <w:sz w:val="16"/>
      <w:szCs w:val="16"/>
      <w:lang w:val="x-none"/>
    </w:rPr>
  </w:style>
  <w:style w:type="character" w:customStyle="1" w:styleId="BalloonTextChar">
    <w:name w:val="Balloon Text Char"/>
    <w:link w:val="BalloonText"/>
    <w:uiPriority w:val="99"/>
    <w:semiHidden/>
    <w:rsid w:val="00E64D91"/>
    <w:rPr>
      <w:rFonts w:ascii="Tahoma" w:eastAsia="SimSun" w:hAnsi="Tahoma" w:cs="Tahoma"/>
      <w:sz w:val="16"/>
      <w:szCs w:val="16"/>
      <w:lang w:eastAsia="zh-CN" w:bidi="fa-IR"/>
    </w:rPr>
  </w:style>
  <w:style w:type="character" w:styleId="FollowedHyperlink">
    <w:name w:val="FollowedHyperlink"/>
    <w:rsid w:val="00822927"/>
    <w:rPr>
      <w:color w:val="800080"/>
      <w:u w:val="single"/>
    </w:rPr>
  </w:style>
  <w:style w:type="table" w:styleId="TableGrid">
    <w:name w:val="Table Grid"/>
    <w:basedOn w:val="TableNormal"/>
    <w:uiPriority w:val="59"/>
    <w:rsid w:val="001A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4101">
      <w:bodyDiv w:val="1"/>
      <w:marLeft w:val="0"/>
      <w:marRight w:val="0"/>
      <w:marTop w:val="0"/>
      <w:marBottom w:val="0"/>
      <w:divBdr>
        <w:top w:val="none" w:sz="0" w:space="0" w:color="auto"/>
        <w:left w:val="none" w:sz="0" w:space="0" w:color="auto"/>
        <w:bottom w:val="none" w:sz="0" w:space="0" w:color="auto"/>
        <w:right w:val="none" w:sz="0" w:space="0" w:color="auto"/>
      </w:divBdr>
      <w:divsChild>
        <w:div w:id="744836121">
          <w:marLeft w:val="0"/>
          <w:marRight w:val="0"/>
          <w:marTop w:val="0"/>
          <w:marBottom w:val="0"/>
          <w:divBdr>
            <w:top w:val="none" w:sz="0" w:space="0" w:color="auto"/>
            <w:left w:val="none" w:sz="0" w:space="0" w:color="auto"/>
            <w:bottom w:val="none" w:sz="0" w:space="0" w:color="auto"/>
            <w:right w:val="none" w:sz="0" w:space="0" w:color="auto"/>
          </w:divBdr>
        </w:div>
        <w:div w:id="774129890">
          <w:marLeft w:val="0"/>
          <w:marRight w:val="0"/>
          <w:marTop w:val="0"/>
          <w:marBottom w:val="0"/>
          <w:divBdr>
            <w:top w:val="none" w:sz="0" w:space="0" w:color="auto"/>
            <w:left w:val="none" w:sz="0" w:space="0" w:color="auto"/>
            <w:bottom w:val="none" w:sz="0" w:space="0" w:color="auto"/>
            <w:right w:val="none" w:sz="0" w:space="0" w:color="auto"/>
          </w:divBdr>
        </w:div>
      </w:divsChild>
    </w:div>
    <w:div w:id="199977391">
      <w:bodyDiv w:val="1"/>
      <w:marLeft w:val="0"/>
      <w:marRight w:val="0"/>
      <w:marTop w:val="0"/>
      <w:marBottom w:val="0"/>
      <w:divBdr>
        <w:top w:val="none" w:sz="0" w:space="0" w:color="auto"/>
        <w:left w:val="none" w:sz="0" w:space="0" w:color="auto"/>
        <w:bottom w:val="none" w:sz="0" w:space="0" w:color="auto"/>
        <w:right w:val="none" w:sz="0" w:space="0" w:color="auto"/>
      </w:divBdr>
    </w:div>
    <w:div w:id="203904404">
      <w:bodyDiv w:val="1"/>
      <w:marLeft w:val="0"/>
      <w:marRight w:val="0"/>
      <w:marTop w:val="0"/>
      <w:marBottom w:val="0"/>
      <w:divBdr>
        <w:top w:val="none" w:sz="0" w:space="0" w:color="auto"/>
        <w:left w:val="none" w:sz="0" w:space="0" w:color="auto"/>
        <w:bottom w:val="none" w:sz="0" w:space="0" w:color="auto"/>
        <w:right w:val="none" w:sz="0" w:space="0" w:color="auto"/>
      </w:divBdr>
      <w:divsChild>
        <w:div w:id="601575376">
          <w:marLeft w:val="0"/>
          <w:marRight w:val="547"/>
          <w:marTop w:val="0"/>
          <w:marBottom w:val="0"/>
          <w:divBdr>
            <w:top w:val="none" w:sz="0" w:space="0" w:color="auto"/>
            <w:left w:val="none" w:sz="0" w:space="0" w:color="auto"/>
            <w:bottom w:val="none" w:sz="0" w:space="0" w:color="auto"/>
            <w:right w:val="none" w:sz="0" w:space="0" w:color="auto"/>
          </w:divBdr>
        </w:div>
        <w:div w:id="669993111">
          <w:marLeft w:val="0"/>
          <w:marRight w:val="547"/>
          <w:marTop w:val="0"/>
          <w:marBottom w:val="0"/>
          <w:divBdr>
            <w:top w:val="none" w:sz="0" w:space="0" w:color="auto"/>
            <w:left w:val="none" w:sz="0" w:space="0" w:color="auto"/>
            <w:bottom w:val="none" w:sz="0" w:space="0" w:color="auto"/>
            <w:right w:val="none" w:sz="0" w:space="0" w:color="auto"/>
          </w:divBdr>
        </w:div>
        <w:div w:id="1490905985">
          <w:marLeft w:val="0"/>
          <w:marRight w:val="547"/>
          <w:marTop w:val="0"/>
          <w:marBottom w:val="0"/>
          <w:divBdr>
            <w:top w:val="none" w:sz="0" w:space="0" w:color="auto"/>
            <w:left w:val="none" w:sz="0" w:space="0" w:color="auto"/>
            <w:bottom w:val="none" w:sz="0" w:space="0" w:color="auto"/>
            <w:right w:val="none" w:sz="0" w:space="0" w:color="auto"/>
          </w:divBdr>
        </w:div>
      </w:divsChild>
    </w:div>
    <w:div w:id="296107563">
      <w:bodyDiv w:val="1"/>
      <w:marLeft w:val="0"/>
      <w:marRight w:val="0"/>
      <w:marTop w:val="0"/>
      <w:marBottom w:val="0"/>
      <w:divBdr>
        <w:top w:val="none" w:sz="0" w:space="0" w:color="auto"/>
        <w:left w:val="none" w:sz="0" w:space="0" w:color="auto"/>
        <w:bottom w:val="none" w:sz="0" w:space="0" w:color="auto"/>
        <w:right w:val="none" w:sz="0" w:space="0" w:color="auto"/>
      </w:divBdr>
    </w:div>
    <w:div w:id="299189949">
      <w:bodyDiv w:val="1"/>
      <w:marLeft w:val="0"/>
      <w:marRight w:val="0"/>
      <w:marTop w:val="0"/>
      <w:marBottom w:val="0"/>
      <w:divBdr>
        <w:top w:val="none" w:sz="0" w:space="0" w:color="auto"/>
        <w:left w:val="none" w:sz="0" w:space="0" w:color="auto"/>
        <w:bottom w:val="none" w:sz="0" w:space="0" w:color="auto"/>
        <w:right w:val="none" w:sz="0" w:space="0" w:color="auto"/>
      </w:divBdr>
    </w:div>
    <w:div w:id="303580690">
      <w:bodyDiv w:val="1"/>
      <w:marLeft w:val="0"/>
      <w:marRight w:val="0"/>
      <w:marTop w:val="0"/>
      <w:marBottom w:val="0"/>
      <w:divBdr>
        <w:top w:val="none" w:sz="0" w:space="0" w:color="auto"/>
        <w:left w:val="none" w:sz="0" w:space="0" w:color="auto"/>
        <w:bottom w:val="none" w:sz="0" w:space="0" w:color="auto"/>
        <w:right w:val="none" w:sz="0" w:space="0" w:color="auto"/>
      </w:divBdr>
      <w:divsChild>
        <w:div w:id="197206617">
          <w:marLeft w:val="0"/>
          <w:marRight w:val="446"/>
          <w:marTop w:val="0"/>
          <w:marBottom w:val="0"/>
          <w:divBdr>
            <w:top w:val="none" w:sz="0" w:space="0" w:color="auto"/>
            <w:left w:val="none" w:sz="0" w:space="0" w:color="auto"/>
            <w:bottom w:val="none" w:sz="0" w:space="0" w:color="auto"/>
            <w:right w:val="none" w:sz="0" w:space="0" w:color="auto"/>
          </w:divBdr>
        </w:div>
        <w:div w:id="1835759398">
          <w:marLeft w:val="0"/>
          <w:marRight w:val="446"/>
          <w:marTop w:val="0"/>
          <w:marBottom w:val="0"/>
          <w:divBdr>
            <w:top w:val="none" w:sz="0" w:space="0" w:color="auto"/>
            <w:left w:val="none" w:sz="0" w:space="0" w:color="auto"/>
            <w:bottom w:val="none" w:sz="0" w:space="0" w:color="auto"/>
            <w:right w:val="none" w:sz="0" w:space="0" w:color="auto"/>
          </w:divBdr>
        </w:div>
      </w:divsChild>
    </w:div>
    <w:div w:id="429551991">
      <w:bodyDiv w:val="1"/>
      <w:marLeft w:val="0"/>
      <w:marRight w:val="0"/>
      <w:marTop w:val="0"/>
      <w:marBottom w:val="0"/>
      <w:divBdr>
        <w:top w:val="none" w:sz="0" w:space="0" w:color="auto"/>
        <w:left w:val="none" w:sz="0" w:space="0" w:color="auto"/>
        <w:bottom w:val="none" w:sz="0" w:space="0" w:color="auto"/>
        <w:right w:val="none" w:sz="0" w:space="0" w:color="auto"/>
      </w:divBdr>
      <w:divsChild>
        <w:div w:id="636573936">
          <w:marLeft w:val="0"/>
          <w:marRight w:val="547"/>
          <w:marTop w:val="0"/>
          <w:marBottom w:val="0"/>
          <w:divBdr>
            <w:top w:val="none" w:sz="0" w:space="0" w:color="auto"/>
            <w:left w:val="none" w:sz="0" w:space="0" w:color="auto"/>
            <w:bottom w:val="none" w:sz="0" w:space="0" w:color="auto"/>
            <w:right w:val="none" w:sz="0" w:space="0" w:color="auto"/>
          </w:divBdr>
        </w:div>
        <w:div w:id="931932560">
          <w:marLeft w:val="0"/>
          <w:marRight w:val="547"/>
          <w:marTop w:val="0"/>
          <w:marBottom w:val="0"/>
          <w:divBdr>
            <w:top w:val="none" w:sz="0" w:space="0" w:color="auto"/>
            <w:left w:val="none" w:sz="0" w:space="0" w:color="auto"/>
            <w:bottom w:val="none" w:sz="0" w:space="0" w:color="auto"/>
            <w:right w:val="none" w:sz="0" w:space="0" w:color="auto"/>
          </w:divBdr>
        </w:div>
        <w:div w:id="970357387">
          <w:marLeft w:val="0"/>
          <w:marRight w:val="547"/>
          <w:marTop w:val="0"/>
          <w:marBottom w:val="0"/>
          <w:divBdr>
            <w:top w:val="none" w:sz="0" w:space="0" w:color="auto"/>
            <w:left w:val="none" w:sz="0" w:space="0" w:color="auto"/>
            <w:bottom w:val="none" w:sz="0" w:space="0" w:color="auto"/>
            <w:right w:val="none" w:sz="0" w:space="0" w:color="auto"/>
          </w:divBdr>
        </w:div>
      </w:divsChild>
    </w:div>
    <w:div w:id="541404676">
      <w:bodyDiv w:val="1"/>
      <w:marLeft w:val="0"/>
      <w:marRight w:val="0"/>
      <w:marTop w:val="0"/>
      <w:marBottom w:val="0"/>
      <w:divBdr>
        <w:top w:val="none" w:sz="0" w:space="0" w:color="auto"/>
        <w:left w:val="none" w:sz="0" w:space="0" w:color="auto"/>
        <w:bottom w:val="none" w:sz="0" w:space="0" w:color="auto"/>
        <w:right w:val="none" w:sz="0" w:space="0" w:color="auto"/>
      </w:divBdr>
    </w:div>
    <w:div w:id="683171642">
      <w:bodyDiv w:val="1"/>
      <w:marLeft w:val="0"/>
      <w:marRight w:val="0"/>
      <w:marTop w:val="0"/>
      <w:marBottom w:val="0"/>
      <w:divBdr>
        <w:top w:val="none" w:sz="0" w:space="0" w:color="auto"/>
        <w:left w:val="none" w:sz="0" w:space="0" w:color="auto"/>
        <w:bottom w:val="none" w:sz="0" w:space="0" w:color="auto"/>
        <w:right w:val="none" w:sz="0" w:space="0" w:color="auto"/>
      </w:divBdr>
      <w:divsChild>
        <w:div w:id="214438677">
          <w:marLeft w:val="0"/>
          <w:marRight w:val="446"/>
          <w:marTop w:val="0"/>
          <w:marBottom w:val="0"/>
          <w:divBdr>
            <w:top w:val="none" w:sz="0" w:space="0" w:color="auto"/>
            <w:left w:val="none" w:sz="0" w:space="0" w:color="auto"/>
            <w:bottom w:val="none" w:sz="0" w:space="0" w:color="auto"/>
            <w:right w:val="none" w:sz="0" w:space="0" w:color="auto"/>
          </w:divBdr>
        </w:div>
        <w:div w:id="389498334">
          <w:marLeft w:val="0"/>
          <w:marRight w:val="446"/>
          <w:marTop w:val="0"/>
          <w:marBottom w:val="0"/>
          <w:divBdr>
            <w:top w:val="none" w:sz="0" w:space="0" w:color="auto"/>
            <w:left w:val="none" w:sz="0" w:space="0" w:color="auto"/>
            <w:bottom w:val="none" w:sz="0" w:space="0" w:color="auto"/>
            <w:right w:val="none" w:sz="0" w:space="0" w:color="auto"/>
          </w:divBdr>
        </w:div>
      </w:divsChild>
    </w:div>
    <w:div w:id="722944968">
      <w:bodyDiv w:val="1"/>
      <w:marLeft w:val="0"/>
      <w:marRight w:val="0"/>
      <w:marTop w:val="0"/>
      <w:marBottom w:val="0"/>
      <w:divBdr>
        <w:top w:val="none" w:sz="0" w:space="0" w:color="auto"/>
        <w:left w:val="none" w:sz="0" w:space="0" w:color="auto"/>
        <w:bottom w:val="none" w:sz="0" w:space="0" w:color="auto"/>
        <w:right w:val="none" w:sz="0" w:space="0" w:color="auto"/>
      </w:divBdr>
      <w:divsChild>
        <w:div w:id="318772513">
          <w:marLeft w:val="0"/>
          <w:marRight w:val="0"/>
          <w:marTop w:val="0"/>
          <w:marBottom w:val="0"/>
          <w:divBdr>
            <w:top w:val="none" w:sz="0" w:space="0" w:color="auto"/>
            <w:left w:val="none" w:sz="0" w:space="0" w:color="auto"/>
            <w:bottom w:val="none" w:sz="0" w:space="0" w:color="auto"/>
            <w:right w:val="none" w:sz="0" w:space="0" w:color="auto"/>
          </w:divBdr>
        </w:div>
        <w:div w:id="2136828052">
          <w:marLeft w:val="0"/>
          <w:marRight w:val="0"/>
          <w:marTop w:val="0"/>
          <w:marBottom w:val="0"/>
          <w:divBdr>
            <w:top w:val="none" w:sz="0" w:space="0" w:color="auto"/>
            <w:left w:val="none" w:sz="0" w:space="0" w:color="auto"/>
            <w:bottom w:val="none" w:sz="0" w:space="0" w:color="auto"/>
            <w:right w:val="none" w:sz="0" w:space="0" w:color="auto"/>
          </w:divBdr>
        </w:div>
      </w:divsChild>
    </w:div>
    <w:div w:id="736974886">
      <w:bodyDiv w:val="1"/>
      <w:marLeft w:val="0"/>
      <w:marRight w:val="0"/>
      <w:marTop w:val="0"/>
      <w:marBottom w:val="0"/>
      <w:divBdr>
        <w:top w:val="none" w:sz="0" w:space="0" w:color="auto"/>
        <w:left w:val="none" w:sz="0" w:space="0" w:color="auto"/>
        <w:bottom w:val="none" w:sz="0" w:space="0" w:color="auto"/>
        <w:right w:val="none" w:sz="0" w:space="0" w:color="auto"/>
      </w:divBdr>
    </w:div>
    <w:div w:id="749890492">
      <w:bodyDiv w:val="1"/>
      <w:marLeft w:val="0"/>
      <w:marRight w:val="0"/>
      <w:marTop w:val="0"/>
      <w:marBottom w:val="0"/>
      <w:divBdr>
        <w:top w:val="none" w:sz="0" w:space="0" w:color="auto"/>
        <w:left w:val="none" w:sz="0" w:space="0" w:color="auto"/>
        <w:bottom w:val="none" w:sz="0" w:space="0" w:color="auto"/>
        <w:right w:val="none" w:sz="0" w:space="0" w:color="auto"/>
      </w:divBdr>
    </w:div>
    <w:div w:id="769087147">
      <w:bodyDiv w:val="1"/>
      <w:marLeft w:val="0"/>
      <w:marRight w:val="0"/>
      <w:marTop w:val="0"/>
      <w:marBottom w:val="0"/>
      <w:divBdr>
        <w:top w:val="none" w:sz="0" w:space="0" w:color="auto"/>
        <w:left w:val="none" w:sz="0" w:space="0" w:color="auto"/>
        <w:bottom w:val="none" w:sz="0" w:space="0" w:color="auto"/>
        <w:right w:val="none" w:sz="0" w:space="0" w:color="auto"/>
      </w:divBdr>
    </w:div>
    <w:div w:id="771753130">
      <w:bodyDiv w:val="1"/>
      <w:marLeft w:val="0"/>
      <w:marRight w:val="0"/>
      <w:marTop w:val="0"/>
      <w:marBottom w:val="0"/>
      <w:divBdr>
        <w:top w:val="none" w:sz="0" w:space="0" w:color="auto"/>
        <w:left w:val="none" w:sz="0" w:space="0" w:color="auto"/>
        <w:bottom w:val="none" w:sz="0" w:space="0" w:color="auto"/>
        <w:right w:val="none" w:sz="0" w:space="0" w:color="auto"/>
      </w:divBdr>
    </w:div>
    <w:div w:id="938293551">
      <w:bodyDiv w:val="1"/>
      <w:marLeft w:val="0"/>
      <w:marRight w:val="0"/>
      <w:marTop w:val="0"/>
      <w:marBottom w:val="0"/>
      <w:divBdr>
        <w:top w:val="none" w:sz="0" w:space="0" w:color="auto"/>
        <w:left w:val="none" w:sz="0" w:space="0" w:color="auto"/>
        <w:bottom w:val="none" w:sz="0" w:space="0" w:color="auto"/>
        <w:right w:val="none" w:sz="0" w:space="0" w:color="auto"/>
      </w:divBdr>
    </w:div>
    <w:div w:id="965355119">
      <w:bodyDiv w:val="1"/>
      <w:marLeft w:val="0"/>
      <w:marRight w:val="0"/>
      <w:marTop w:val="0"/>
      <w:marBottom w:val="0"/>
      <w:divBdr>
        <w:top w:val="none" w:sz="0" w:space="0" w:color="auto"/>
        <w:left w:val="none" w:sz="0" w:space="0" w:color="auto"/>
        <w:bottom w:val="none" w:sz="0" w:space="0" w:color="auto"/>
        <w:right w:val="none" w:sz="0" w:space="0" w:color="auto"/>
      </w:divBdr>
    </w:div>
    <w:div w:id="1036538204">
      <w:bodyDiv w:val="1"/>
      <w:marLeft w:val="0"/>
      <w:marRight w:val="0"/>
      <w:marTop w:val="0"/>
      <w:marBottom w:val="0"/>
      <w:divBdr>
        <w:top w:val="none" w:sz="0" w:space="0" w:color="auto"/>
        <w:left w:val="none" w:sz="0" w:space="0" w:color="auto"/>
        <w:bottom w:val="none" w:sz="0" w:space="0" w:color="auto"/>
        <w:right w:val="none" w:sz="0" w:space="0" w:color="auto"/>
      </w:divBdr>
    </w:div>
    <w:div w:id="1116287516">
      <w:bodyDiv w:val="1"/>
      <w:marLeft w:val="0"/>
      <w:marRight w:val="0"/>
      <w:marTop w:val="0"/>
      <w:marBottom w:val="0"/>
      <w:divBdr>
        <w:top w:val="none" w:sz="0" w:space="0" w:color="auto"/>
        <w:left w:val="none" w:sz="0" w:space="0" w:color="auto"/>
        <w:bottom w:val="none" w:sz="0" w:space="0" w:color="auto"/>
        <w:right w:val="none" w:sz="0" w:space="0" w:color="auto"/>
      </w:divBdr>
    </w:div>
    <w:div w:id="1132287943">
      <w:bodyDiv w:val="1"/>
      <w:marLeft w:val="0"/>
      <w:marRight w:val="0"/>
      <w:marTop w:val="0"/>
      <w:marBottom w:val="0"/>
      <w:divBdr>
        <w:top w:val="none" w:sz="0" w:space="0" w:color="auto"/>
        <w:left w:val="none" w:sz="0" w:space="0" w:color="auto"/>
        <w:bottom w:val="none" w:sz="0" w:space="0" w:color="auto"/>
        <w:right w:val="none" w:sz="0" w:space="0" w:color="auto"/>
      </w:divBdr>
    </w:div>
    <w:div w:id="1136870179">
      <w:bodyDiv w:val="1"/>
      <w:marLeft w:val="0"/>
      <w:marRight w:val="0"/>
      <w:marTop w:val="0"/>
      <w:marBottom w:val="0"/>
      <w:divBdr>
        <w:top w:val="none" w:sz="0" w:space="0" w:color="auto"/>
        <w:left w:val="none" w:sz="0" w:space="0" w:color="auto"/>
        <w:bottom w:val="none" w:sz="0" w:space="0" w:color="auto"/>
        <w:right w:val="none" w:sz="0" w:space="0" w:color="auto"/>
      </w:divBdr>
      <w:divsChild>
        <w:div w:id="86384703">
          <w:marLeft w:val="0"/>
          <w:marRight w:val="0"/>
          <w:marTop w:val="0"/>
          <w:marBottom w:val="0"/>
          <w:divBdr>
            <w:top w:val="none" w:sz="0" w:space="0" w:color="auto"/>
            <w:left w:val="none" w:sz="0" w:space="0" w:color="auto"/>
            <w:bottom w:val="none" w:sz="0" w:space="0" w:color="auto"/>
            <w:right w:val="none" w:sz="0" w:space="0" w:color="auto"/>
          </w:divBdr>
        </w:div>
        <w:div w:id="377902271">
          <w:marLeft w:val="0"/>
          <w:marRight w:val="0"/>
          <w:marTop w:val="0"/>
          <w:marBottom w:val="0"/>
          <w:divBdr>
            <w:top w:val="none" w:sz="0" w:space="0" w:color="auto"/>
            <w:left w:val="none" w:sz="0" w:space="0" w:color="auto"/>
            <w:bottom w:val="none" w:sz="0" w:space="0" w:color="auto"/>
            <w:right w:val="none" w:sz="0" w:space="0" w:color="auto"/>
          </w:divBdr>
        </w:div>
      </w:divsChild>
    </w:div>
    <w:div w:id="1165054673">
      <w:bodyDiv w:val="1"/>
      <w:marLeft w:val="0"/>
      <w:marRight w:val="0"/>
      <w:marTop w:val="0"/>
      <w:marBottom w:val="0"/>
      <w:divBdr>
        <w:top w:val="none" w:sz="0" w:space="0" w:color="auto"/>
        <w:left w:val="none" w:sz="0" w:space="0" w:color="auto"/>
        <w:bottom w:val="none" w:sz="0" w:space="0" w:color="auto"/>
        <w:right w:val="none" w:sz="0" w:space="0" w:color="auto"/>
      </w:divBdr>
      <w:divsChild>
        <w:div w:id="53940654">
          <w:marLeft w:val="0"/>
          <w:marRight w:val="446"/>
          <w:marTop w:val="0"/>
          <w:marBottom w:val="0"/>
          <w:divBdr>
            <w:top w:val="none" w:sz="0" w:space="0" w:color="auto"/>
            <w:left w:val="none" w:sz="0" w:space="0" w:color="auto"/>
            <w:bottom w:val="none" w:sz="0" w:space="0" w:color="auto"/>
            <w:right w:val="none" w:sz="0" w:space="0" w:color="auto"/>
          </w:divBdr>
        </w:div>
        <w:div w:id="95639873">
          <w:marLeft w:val="0"/>
          <w:marRight w:val="446"/>
          <w:marTop w:val="0"/>
          <w:marBottom w:val="0"/>
          <w:divBdr>
            <w:top w:val="none" w:sz="0" w:space="0" w:color="auto"/>
            <w:left w:val="none" w:sz="0" w:space="0" w:color="auto"/>
            <w:bottom w:val="none" w:sz="0" w:space="0" w:color="auto"/>
            <w:right w:val="none" w:sz="0" w:space="0" w:color="auto"/>
          </w:divBdr>
        </w:div>
        <w:div w:id="193081137">
          <w:marLeft w:val="0"/>
          <w:marRight w:val="446"/>
          <w:marTop w:val="0"/>
          <w:marBottom w:val="0"/>
          <w:divBdr>
            <w:top w:val="none" w:sz="0" w:space="0" w:color="auto"/>
            <w:left w:val="none" w:sz="0" w:space="0" w:color="auto"/>
            <w:bottom w:val="none" w:sz="0" w:space="0" w:color="auto"/>
            <w:right w:val="none" w:sz="0" w:space="0" w:color="auto"/>
          </w:divBdr>
        </w:div>
        <w:div w:id="199780560">
          <w:marLeft w:val="0"/>
          <w:marRight w:val="446"/>
          <w:marTop w:val="0"/>
          <w:marBottom w:val="0"/>
          <w:divBdr>
            <w:top w:val="none" w:sz="0" w:space="0" w:color="auto"/>
            <w:left w:val="none" w:sz="0" w:space="0" w:color="auto"/>
            <w:bottom w:val="none" w:sz="0" w:space="0" w:color="auto"/>
            <w:right w:val="none" w:sz="0" w:space="0" w:color="auto"/>
          </w:divBdr>
        </w:div>
        <w:div w:id="739600487">
          <w:marLeft w:val="0"/>
          <w:marRight w:val="446"/>
          <w:marTop w:val="0"/>
          <w:marBottom w:val="0"/>
          <w:divBdr>
            <w:top w:val="none" w:sz="0" w:space="0" w:color="auto"/>
            <w:left w:val="none" w:sz="0" w:space="0" w:color="auto"/>
            <w:bottom w:val="none" w:sz="0" w:space="0" w:color="auto"/>
            <w:right w:val="none" w:sz="0" w:space="0" w:color="auto"/>
          </w:divBdr>
        </w:div>
        <w:div w:id="1033919135">
          <w:marLeft w:val="0"/>
          <w:marRight w:val="446"/>
          <w:marTop w:val="0"/>
          <w:marBottom w:val="0"/>
          <w:divBdr>
            <w:top w:val="none" w:sz="0" w:space="0" w:color="auto"/>
            <w:left w:val="none" w:sz="0" w:space="0" w:color="auto"/>
            <w:bottom w:val="none" w:sz="0" w:space="0" w:color="auto"/>
            <w:right w:val="none" w:sz="0" w:space="0" w:color="auto"/>
          </w:divBdr>
        </w:div>
        <w:div w:id="1246649963">
          <w:marLeft w:val="0"/>
          <w:marRight w:val="446"/>
          <w:marTop w:val="0"/>
          <w:marBottom w:val="0"/>
          <w:divBdr>
            <w:top w:val="none" w:sz="0" w:space="0" w:color="auto"/>
            <w:left w:val="none" w:sz="0" w:space="0" w:color="auto"/>
            <w:bottom w:val="none" w:sz="0" w:space="0" w:color="auto"/>
            <w:right w:val="none" w:sz="0" w:space="0" w:color="auto"/>
          </w:divBdr>
        </w:div>
        <w:div w:id="1364137890">
          <w:marLeft w:val="0"/>
          <w:marRight w:val="446"/>
          <w:marTop w:val="0"/>
          <w:marBottom w:val="0"/>
          <w:divBdr>
            <w:top w:val="none" w:sz="0" w:space="0" w:color="auto"/>
            <w:left w:val="none" w:sz="0" w:space="0" w:color="auto"/>
            <w:bottom w:val="none" w:sz="0" w:space="0" w:color="auto"/>
            <w:right w:val="none" w:sz="0" w:space="0" w:color="auto"/>
          </w:divBdr>
        </w:div>
        <w:div w:id="1459060426">
          <w:marLeft w:val="0"/>
          <w:marRight w:val="446"/>
          <w:marTop w:val="0"/>
          <w:marBottom w:val="0"/>
          <w:divBdr>
            <w:top w:val="none" w:sz="0" w:space="0" w:color="auto"/>
            <w:left w:val="none" w:sz="0" w:space="0" w:color="auto"/>
            <w:bottom w:val="none" w:sz="0" w:space="0" w:color="auto"/>
            <w:right w:val="none" w:sz="0" w:space="0" w:color="auto"/>
          </w:divBdr>
        </w:div>
        <w:div w:id="2037845989">
          <w:marLeft w:val="0"/>
          <w:marRight w:val="446"/>
          <w:marTop w:val="0"/>
          <w:marBottom w:val="0"/>
          <w:divBdr>
            <w:top w:val="none" w:sz="0" w:space="0" w:color="auto"/>
            <w:left w:val="none" w:sz="0" w:space="0" w:color="auto"/>
            <w:bottom w:val="none" w:sz="0" w:space="0" w:color="auto"/>
            <w:right w:val="none" w:sz="0" w:space="0" w:color="auto"/>
          </w:divBdr>
        </w:div>
      </w:divsChild>
    </w:div>
    <w:div w:id="1170947493">
      <w:bodyDiv w:val="1"/>
      <w:marLeft w:val="0"/>
      <w:marRight w:val="0"/>
      <w:marTop w:val="0"/>
      <w:marBottom w:val="0"/>
      <w:divBdr>
        <w:top w:val="none" w:sz="0" w:space="0" w:color="auto"/>
        <w:left w:val="none" w:sz="0" w:space="0" w:color="auto"/>
        <w:bottom w:val="none" w:sz="0" w:space="0" w:color="auto"/>
        <w:right w:val="none" w:sz="0" w:space="0" w:color="auto"/>
      </w:divBdr>
    </w:div>
    <w:div w:id="1352802627">
      <w:bodyDiv w:val="1"/>
      <w:marLeft w:val="0"/>
      <w:marRight w:val="0"/>
      <w:marTop w:val="0"/>
      <w:marBottom w:val="0"/>
      <w:divBdr>
        <w:top w:val="none" w:sz="0" w:space="0" w:color="auto"/>
        <w:left w:val="none" w:sz="0" w:space="0" w:color="auto"/>
        <w:bottom w:val="none" w:sz="0" w:space="0" w:color="auto"/>
        <w:right w:val="none" w:sz="0" w:space="0" w:color="auto"/>
      </w:divBdr>
    </w:div>
    <w:div w:id="1400128468">
      <w:bodyDiv w:val="1"/>
      <w:marLeft w:val="0"/>
      <w:marRight w:val="0"/>
      <w:marTop w:val="0"/>
      <w:marBottom w:val="0"/>
      <w:divBdr>
        <w:top w:val="none" w:sz="0" w:space="0" w:color="auto"/>
        <w:left w:val="none" w:sz="0" w:space="0" w:color="auto"/>
        <w:bottom w:val="none" w:sz="0" w:space="0" w:color="auto"/>
        <w:right w:val="none" w:sz="0" w:space="0" w:color="auto"/>
      </w:divBdr>
    </w:div>
    <w:div w:id="1473862301">
      <w:bodyDiv w:val="1"/>
      <w:marLeft w:val="0"/>
      <w:marRight w:val="0"/>
      <w:marTop w:val="0"/>
      <w:marBottom w:val="0"/>
      <w:divBdr>
        <w:top w:val="none" w:sz="0" w:space="0" w:color="auto"/>
        <w:left w:val="none" w:sz="0" w:space="0" w:color="auto"/>
        <w:bottom w:val="none" w:sz="0" w:space="0" w:color="auto"/>
        <w:right w:val="none" w:sz="0" w:space="0" w:color="auto"/>
      </w:divBdr>
    </w:div>
    <w:div w:id="1552113372">
      <w:bodyDiv w:val="1"/>
      <w:marLeft w:val="0"/>
      <w:marRight w:val="0"/>
      <w:marTop w:val="0"/>
      <w:marBottom w:val="0"/>
      <w:divBdr>
        <w:top w:val="none" w:sz="0" w:space="0" w:color="auto"/>
        <w:left w:val="none" w:sz="0" w:space="0" w:color="auto"/>
        <w:bottom w:val="none" w:sz="0" w:space="0" w:color="auto"/>
        <w:right w:val="none" w:sz="0" w:space="0" w:color="auto"/>
      </w:divBdr>
    </w:div>
    <w:div w:id="1855420677">
      <w:bodyDiv w:val="1"/>
      <w:marLeft w:val="0"/>
      <w:marRight w:val="0"/>
      <w:marTop w:val="0"/>
      <w:marBottom w:val="0"/>
      <w:divBdr>
        <w:top w:val="none" w:sz="0" w:space="0" w:color="auto"/>
        <w:left w:val="none" w:sz="0" w:space="0" w:color="auto"/>
        <w:bottom w:val="none" w:sz="0" w:space="0" w:color="auto"/>
        <w:right w:val="none" w:sz="0" w:space="0" w:color="auto"/>
      </w:divBdr>
      <w:divsChild>
        <w:div w:id="149978677">
          <w:marLeft w:val="0"/>
          <w:marRight w:val="0"/>
          <w:marTop w:val="0"/>
          <w:marBottom w:val="0"/>
          <w:divBdr>
            <w:top w:val="none" w:sz="0" w:space="0" w:color="auto"/>
            <w:left w:val="none" w:sz="0" w:space="0" w:color="auto"/>
            <w:bottom w:val="none" w:sz="0" w:space="0" w:color="auto"/>
            <w:right w:val="none" w:sz="0" w:space="0" w:color="auto"/>
          </w:divBdr>
        </w:div>
        <w:div w:id="1575243691">
          <w:marLeft w:val="0"/>
          <w:marRight w:val="0"/>
          <w:marTop w:val="0"/>
          <w:marBottom w:val="0"/>
          <w:divBdr>
            <w:top w:val="none" w:sz="0" w:space="0" w:color="auto"/>
            <w:left w:val="none" w:sz="0" w:space="0" w:color="auto"/>
            <w:bottom w:val="none" w:sz="0" w:space="0" w:color="auto"/>
            <w:right w:val="none" w:sz="0" w:space="0" w:color="auto"/>
          </w:divBdr>
        </w:div>
        <w:div w:id="1927301125">
          <w:marLeft w:val="0"/>
          <w:marRight w:val="0"/>
          <w:marTop w:val="0"/>
          <w:marBottom w:val="0"/>
          <w:divBdr>
            <w:top w:val="none" w:sz="0" w:space="0" w:color="auto"/>
            <w:left w:val="none" w:sz="0" w:space="0" w:color="auto"/>
            <w:bottom w:val="none" w:sz="0" w:space="0" w:color="auto"/>
            <w:right w:val="none" w:sz="0" w:space="0" w:color="auto"/>
          </w:divBdr>
        </w:div>
      </w:divsChild>
    </w:div>
    <w:div w:id="1866748397">
      <w:bodyDiv w:val="1"/>
      <w:marLeft w:val="0"/>
      <w:marRight w:val="0"/>
      <w:marTop w:val="0"/>
      <w:marBottom w:val="0"/>
      <w:divBdr>
        <w:top w:val="none" w:sz="0" w:space="0" w:color="auto"/>
        <w:left w:val="none" w:sz="0" w:space="0" w:color="auto"/>
        <w:bottom w:val="none" w:sz="0" w:space="0" w:color="auto"/>
        <w:right w:val="none" w:sz="0" w:space="0" w:color="auto"/>
      </w:divBdr>
    </w:div>
    <w:div w:id="2065906911">
      <w:bodyDiv w:val="1"/>
      <w:marLeft w:val="0"/>
      <w:marRight w:val="0"/>
      <w:marTop w:val="0"/>
      <w:marBottom w:val="0"/>
      <w:divBdr>
        <w:top w:val="none" w:sz="0" w:space="0" w:color="auto"/>
        <w:left w:val="none" w:sz="0" w:space="0" w:color="auto"/>
        <w:bottom w:val="none" w:sz="0" w:space="0" w:color="auto"/>
        <w:right w:val="none" w:sz="0" w:space="0" w:color="auto"/>
      </w:divBdr>
    </w:div>
    <w:div w:id="21158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4F490-A805-47F2-AAFE-16F3F4EA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سومین صورتجلسه  هیات امنا دانشگاه علوم پزشکی وخدمات بهداشتی درمانی تبریز ودانشکده مراغه مورخ 7/8/1390</vt:lpstr>
    </vt:vector>
  </TitlesOfParts>
  <Company>MRT www.Win2Farsi.com</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سومین صورتجلسه  هیات امنا دانشگاه علوم پزشکی وخدمات بهداشتی درمانی تبریز ودانشکده مراغه مورخ 7/8/1390</dc:title>
  <dc:creator>Dear User!</dc:creator>
  <cp:lastModifiedBy>amir maziar niaei</cp:lastModifiedBy>
  <cp:revision>6</cp:revision>
  <cp:lastPrinted>2022-10-12T06:33:00Z</cp:lastPrinted>
  <dcterms:created xsi:type="dcterms:W3CDTF">2023-11-25T06:31:00Z</dcterms:created>
  <dcterms:modified xsi:type="dcterms:W3CDTF">2023-11-25T07:00:00Z</dcterms:modified>
</cp:coreProperties>
</file>